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5AC2" w14:textId="77777777" w:rsidR="00C24B67" w:rsidRDefault="00C24B67" w:rsidP="002E1140">
      <w:pPr>
        <w:ind w:left="567"/>
        <w:rPr>
          <w:rFonts w:ascii="Calibri" w:hAnsi="Calibri"/>
          <w:color w:val="auto"/>
          <w:sz w:val="22"/>
          <w:szCs w:val="22"/>
        </w:rPr>
      </w:pPr>
    </w:p>
    <w:p w14:paraId="765CAD00" w14:textId="77777777" w:rsidR="00C53953" w:rsidRPr="004B4F3B" w:rsidRDefault="00D11699" w:rsidP="00C53953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4B4F3B">
        <w:rPr>
          <w:rFonts w:asciiTheme="minorHAnsi" w:hAnsiTheme="minorHAnsi"/>
          <w:b/>
          <w:color w:val="000000" w:themeColor="text1"/>
          <w:sz w:val="40"/>
          <w:szCs w:val="40"/>
        </w:rPr>
        <w:t>JOB DESCRIPTION</w:t>
      </w:r>
    </w:p>
    <w:p w14:paraId="5C65C1D3" w14:textId="77777777" w:rsidR="00C53953" w:rsidRPr="007E2B16" w:rsidRDefault="00C53953" w:rsidP="00C53953">
      <w:pPr>
        <w:rPr>
          <w:rFonts w:asciiTheme="minorHAnsi" w:hAnsiTheme="minorHAnsi"/>
          <w:color w:val="000000" w:themeColor="text1"/>
          <w:sz w:val="24"/>
        </w:rPr>
      </w:pPr>
    </w:p>
    <w:p w14:paraId="46C999FD" w14:textId="064FA4A8" w:rsidR="00C53953" w:rsidRDefault="00D11699" w:rsidP="00C53953">
      <w:pPr>
        <w:tabs>
          <w:tab w:val="left" w:pos="-5529"/>
        </w:tabs>
        <w:ind w:left="2268" w:hanging="2268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Job</w:t>
      </w:r>
      <w:r w:rsidR="00C53953" w:rsidRPr="007E2B16">
        <w:rPr>
          <w:rFonts w:asciiTheme="minorHAnsi" w:hAnsiTheme="minorHAnsi"/>
          <w:b/>
          <w:color w:val="000000" w:themeColor="text1"/>
          <w:sz w:val="24"/>
        </w:rPr>
        <w:t xml:space="preserve"> Title</w:t>
      </w:r>
      <w:r w:rsidR="00C53953" w:rsidRPr="007E2B16">
        <w:rPr>
          <w:rFonts w:asciiTheme="minorHAnsi" w:hAnsiTheme="minorHAnsi"/>
          <w:color w:val="000000" w:themeColor="text1"/>
          <w:sz w:val="24"/>
        </w:rPr>
        <w:t>:</w:t>
      </w:r>
      <w:r w:rsidR="00C53953" w:rsidRPr="007E2B16">
        <w:rPr>
          <w:rFonts w:asciiTheme="minorHAnsi" w:hAnsiTheme="minorHAnsi"/>
          <w:color w:val="000000" w:themeColor="text1"/>
          <w:sz w:val="24"/>
        </w:rPr>
        <w:tab/>
      </w:r>
      <w:r>
        <w:rPr>
          <w:rFonts w:asciiTheme="minorHAnsi" w:hAnsiTheme="minorHAnsi"/>
          <w:color w:val="000000" w:themeColor="text1"/>
          <w:sz w:val="24"/>
        </w:rPr>
        <w:t>Chief E</w:t>
      </w:r>
      <w:r w:rsidR="00C35884">
        <w:rPr>
          <w:rFonts w:asciiTheme="minorHAnsi" w:hAnsiTheme="minorHAnsi"/>
          <w:color w:val="000000" w:themeColor="text1"/>
          <w:sz w:val="24"/>
        </w:rPr>
        <w:t>x</w:t>
      </w:r>
      <w:r>
        <w:rPr>
          <w:rFonts w:asciiTheme="minorHAnsi" w:hAnsiTheme="minorHAnsi"/>
          <w:color w:val="000000" w:themeColor="text1"/>
          <w:sz w:val="24"/>
        </w:rPr>
        <w:t>ecutive Officer</w:t>
      </w:r>
    </w:p>
    <w:p w14:paraId="3F254CB0" w14:textId="77777777" w:rsidR="00C53953" w:rsidRDefault="00C53953" w:rsidP="00C53953">
      <w:pPr>
        <w:tabs>
          <w:tab w:val="left" w:pos="-5529"/>
        </w:tabs>
        <w:ind w:left="2268" w:hanging="2268"/>
        <w:rPr>
          <w:rFonts w:asciiTheme="minorHAnsi" w:hAnsiTheme="minorHAnsi"/>
          <w:color w:val="000000" w:themeColor="text1"/>
          <w:sz w:val="24"/>
        </w:rPr>
      </w:pPr>
    </w:p>
    <w:p w14:paraId="14FBC43F" w14:textId="77777777" w:rsidR="00D11699" w:rsidRDefault="00D11699" w:rsidP="00C53953">
      <w:pPr>
        <w:tabs>
          <w:tab w:val="left" w:pos="-5529"/>
        </w:tabs>
        <w:ind w:left="2268" w:hanging="2268"/>
        <w:rPr>
          <w:rFonts w:asciiTheme="minorHAnsi" w:hAnsiTheme="minorHAnsi"/>
          <w:color w:val="000000" w:themeColor="text1"/>
          <w:sz w:val="24"/>
        </w:rPr>
      </w:pPr>
      <w:r w:rsidRPr="00D11699">
        <w:rPr>
          <w:rFonts w:asciiTheme="minorHAnsi" w:hAnsiTheme="minorHAnsi"/>
          <w:b/>
          <w:color w:val="000000" w:themeColor="text1"/>
          <w:sz w:val="24"/>
        </w:rPr>
        <w:t>Responsible to:</w:t>
      </w:r>
      <w:r>
        <w:rPr>
          <w:rFonts w:asciiTheme="minorHAnsi" w:hAnsiTheme="minorHAnsi"/>
          <w:color w:val="000000" w:themeColor="text1"/>
          <w:sz w:val="24"/>
        </w:rPr>
        <w:tab/>
        <w:t>Chair of the Board of Trustees</w:t>
      </w:r>
    </w:p>
    <w:p w14:paraId="19A4633B" w14:textId="77777777" w:rsidR="00D11699" w:rsidRPr="007E2B16" w:rsidRDefault="00D11699" w:rsidP="00C53953">
      <w:pPr>
        <w:tabs>
          <w:tab w:val="left" w:pos="-5529"/>
        </w:tabs>
        <w:ind w:left="2268" w:hanging="2268"/>
        <w:rPr>
          <w:rFonts w:asciiTheme="minorHAnsi" w:hAnsiTheme="minorHAnsi"/>
          <w:color w:val="000000" w:themeColor="text1"/>
          <w:sz w:val="24"/>
        </w:rPr>
      </w:pPr>
    </w:p>
    <w:p w14:paraId="527F86B4" w14:textId="77777777" w:rsidR="00C53953" w:rsidRDefault="00C53953" w:rsidP="002E3CD7">
      <w:pPr>
        <w:tabs>
          <w:tab w:val="left" w:pos="-5529"/>
        </w:tabs>
        <w:ind w:left="2268" w:hanging="2268"/>
        <w:rPr>
          <w:rFonts w:asciiTheme="minorHAnsi" w:hAnsiTheme="minorHAnsi"/>
          <w:b/>
          <w:color w:val="000000" w:themeColor="text1"/>
          <w:sz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Summary</w:t>
      </w:r>
      <w:r w:rsidRPr="007E2B16">
        <w:rPr>
          <w:rFonts w:asciiTheme="minorHAnsi" w:hAnsiTheme="minorHAnsi"/>
          <w:color w:val="000000" w:themeColor="text1"/>
          <w:sz w:val="24"/>
        </w:rPr>
        <w:t>:</w:t>
      </w:r>
      <w:r w:rsidRPr="007E2B16">
        <w:rPr>
          <w:rFonts w:asciiTheme="minorHAnsi" w:hAnsiTheme="minorHAnsi"/>
          <w:color w:val="000000" w:themeColor="text1"/>
          <w:sz w:val="24"/>
        </w:rPr>
        <w:tab/>
      </w:r>
      <w:r w:rsidR="002E3CD7" w:rsidRPr="002E3CD7">
        <w:rPr>
          <w:rFonts w:asciiTheme="minorHAnsi" w:hAnsiTheme="minorHAnsi"/>
          <w:color w:val="000000" w:themeColor="text1"/>
          <w:sz w:val="24"/>
        </w:rPr>
        <w:t>Work on behalf of the Board of Trustees to develop and deliver the business plan</w:t>
      </w:r>
      <w:r w:rsidR="002E3CD7">
        <w:rPr>
          <w:rFonts w:asciiTheme="minorHAnsi" w:hAnsiTheme="minorHAnsi"/>
          <w:color w:val="000000" w:themeColor="text1"/>
          <w:sz w:val="24"/>
        </w:rPr>
        <w:t xml:space="preserve"> </w:t>
      </w:r>
      <w:r w:rsidR="002E3CD7" w:rsidRPr="002E3CD7">
        <w:rPr>
          <w:rFonts w:asciiTheme="minorHAnsi" w:hAnsiTheme="minorHAnsi"/>
          <w:color w:val="000000" w:themeColor="text1"/>
          <w:sz w:val="24"/>
        </w:rPr>
        <w:t>and business strategy to ensure the ongoing sustainability, growth and success of</w:t>
      </w:r>
      <w:r w:rsidR="002E3CD7">
        <w:rPr>
          <w:rFonts w:asciiTheme="minorHAnsi" w:hAnsiTheme="minorHAnsi"/>
          <w:color w:val="000000" w:themeColor="text1"/>
          <w:sz w:val="24"/>
        </w:rPr>
        <w:t xml:space="preserve"> the Manchester YMCA.</w:t>
      </w:r>
    </w:p>
    <w:p w14:paraId="015F910B" w14:textId="77777777" w:rsidR="00C53953" w:rsidRDefault="00C53953" w:rsidP="00C53953">
      <w:pPr>
        <w:pStyle w:val="ListParagraph"/>
        <w:spacing w:after="0"/>
        <w:ind w:left="426" w:hanging="437"/>
        <w:rPr>
          <w:rFonts w:asciiTheme="minorHAnsi" w:hAnsiTheme="minorHAnsi"/>
          <w:color w:val="000000" w:themeColor="text1"/>
          <w:sz w:val="24"/>
        </w:rPr>
      </w:pPr>
    </w:p>
    <w:p w14:paraId="4A4C0AD1" w14:textId="77777777" w:rsidR="00F5495D" w:rsidRPr="00C25CD1" w:rsidRDefault="00F5495D" w:rsidP="00C53953">
      <w:pPr>
        <w:pStyle w:val="ListParagraph"/>
        <w:spacing w:after="0"/>
        <w:ind w:left="426" w:hanging="437"/>
        <w:rPr>
          <w:rFonts w:asciiTheme="minorHAnsi" w:hAnsiTheme="minorHAnsi"/>
          <w:color w:val="000000" w:themeColor="text1"/>
          <w:sz w:val="24"/>
        </w:rPr>
      </w:pPr>
    </w:p>
    <w:p w14:paraId="6247DA21" w14:textId="77777777" w:rsidR="00C53953" w:rsidRDefault="002E3CD7" w:rsidP="00C53953">
      <w:pPr>
        <w:pStyle w:val="ListParagraph"/>
        <w:numPr>
          <w:ilvl w:val="0"/>
          <w:numId w:val="4"/>
        </w:numPr>
        <w:ind w:left="426" w:hanging="437"/>
        <w:rPr>
          <w:rFonts w:asciiTheme="minorHAnsi" w:hAnsiTheme="minorHAnsi"/>
          <w:b/>
          <w:color w:val="000000" w:themeColor="text1"/>
          <w:sz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Principal Duties</w:t>
      </w:r>
    </w:p>
    <w:p w14:paraId="7987FFFF" w14:textId="77777777" w:rsidR="000F239E" w:rsidRPr="00C25CD1" w:rsidRDefault="000F239E" w:rsidP="000F239E">
      <w:pPr>
        <w:pStyle w:val="ListParagraph"/>
        <w:ind w:left="426"/>
        <w:rPr>
          <w:rFonts w:asciiTheme="minorHAnsi" w:hAnsiTheme="minorHAnsi"/>
          <w:b/>
          <w:color w:val="000000" w:themeColor="text1"/>
          <w:sz w:val="24"/>
        </w:rPr>
      </w:pPr>
    </w:p>
    <w:p w14:paraId="3CEBB355" w14:textId="3E690798" w:rsidR="00BA186D" w:rsidRDefault="00BA186D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Oversee all operations and business activities to ensure they provide the desired results and are consistent with the overall strategy.</w:t>
      </w:r>
    </w:p>
    <w:p w14:paraId="7174DBEF" w14:textId="60F08AD6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Prepare</w:t>
      </w:r>
      <w:r w:rsidR="00BA186D">
        <w:rPr>
          <w:rFonts w:asciiTheme="minorHAnsi" w:hAnsiTheme="minorHAnsi"/>
          <w:color w:val="000000" w:themeColor="text1"/>
          <w:sz w:val="24"/>
        </w:rPr>
        <w:t xml:space="preserve"> and deliver</w:t>
      </w:r>
      <w:r w:rsidRPr="002E3CD7">
        <w:rPr>
          <w:rFonts w:asciiTheme="minorHAnsi" w:hAnsiTheme="minorHAnsi"/>
          <w:color w:val="000000" w:themeColor="text1"/>
          <w:sz w:val="24"/>
        </w:rPr>
        <w:t xml:space="preserve"> a strategic plan for approval by the </w:t>
      </w:r>
      <w:r>
        <w:rPr>
          <w:rFonts w:asciiTheme="minorHAnsi" w:hAnsiTheme="minorHAnsi"/>
          <w:color w:val="000000" w:themeColor="text1"/>
          <w:sz w:val="24"/>
        </w:rPr>
        <w:t>Board of T</w:t>
      </w:r>
      <w:r w:rsidRPr="002E3CD7">
        <w:rPr>
          <w:rFonts w:asciiTheme="minorHAnsi" w:hAnsiTheme="minorHAnsi"/>
          <w:color w:val="000000" w:themeColor="text1"/>
          <w:sz w:val="24"/>
        </w:rPr>
        <w:t>rustees</w:t>
      </w:r>
      <w:r w:rsidR="00BA186D">
        <w:rPr>
          <w:rFonts w:asciiTheme="minorHAnsi" w:hAnsiTheme="minorHAnsi"/>
          <w:color w:val="000000" w:themeColor="text1"/>
          <w:sz w:val="24"/>
        </w:rPr>
        <w:t xml:space="preserve"> with an emphasis on </w:t>
      </w:r>
      <w:r w:rsidR="0085296A">
        <w:rPr>
          <w:rFonts w:asciiTheme="minorHAnsi" w:hAnsiTheme="minorHAnsi"/>
          <w:color w:val="000000" w:themeColor="text1"/>
          <w:sz w:val="24"/>
        </w:rPr>
        <w:t xml:space="preserve">long-term </w:t>
      </w:r>
      <w:r w:rsidR="00BA186D">
        <w:rPr>
          <w:rFonts w:asciiTheme="minorHAnsi" w:hAnsiTheme="minorHAnsi"/>
          <w:color w:val="000000" w:themeColor="text1"/>
          <w:sz w:val="24"/>
        </w:rPr>
        <w:t>sustainability and growth.</w:t>
      </w:r>
    </w:p>
    <w:p w14:paraId="2B265B3C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Operate within the annual budget and ensure management and HR policies are up-to-date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7986C690" w14:textId="77777777" w:rsid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Lead and manage a strong and dedicated staff team including providing monthly support</w:t>
      </w:r>
      <w:r>
        <w:rPr>
          <w:rFonts w:asciiTheme="minorHAnsi" w:hAnsiTheme="minorHAnsi"/>
          <w:color w:val="000000" w:themeColor="text1"/>
          <w:sz w:val="24"/>
        </w:rPr>
        <w:t xml:space="preserve">, </w:t>
      </w:r>
      <w:r w:rsidRPr="002E3CD7">
        <w:rPr>
          <w:rFonts w:asciiTheme="minorHAnsi" w:hAnsiTheme="minorHAnsi"/>
          <w:color w:val="000000" w:themeColor="text1"/>
          <w:sz w:val="24"/>
        </w:rPr>
        <w:t>supervision</w:t>
      </w:r>
      <w:r>
        <w:rPr>
          <w:rFonts w:asciiTheme="minorHAnsi" w:hAnsiTheme="minorHAnsi"/>
          <w:color w:val="000000" w:themeColor="text1"/>
          <w:sz w:val="24"/>
        </w:rPr>
        <w:t xml:space="preserve">, and </w:t>
      </w:r>
      <w:r w:rsidRPr="002E3CD7">
        <w:rPr>
          <w:rFonts w:asciiTheme="minorHAnsi" w:hAnsiTheme="minorHAnsi"/>
          <w:color w:val="000000" w:themeColor="text1"/>
          <w:sz w:val="24"/>
        </w:rPr>
        <w:t>annual appraisals.</w:t>
      </w:r>
    </w:p>
    <w:p w14:paraId="427C843D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E</w:t>
      </w:r>
      <w:r w:rsidRPr="002E3CD7">
        <w:rPr>
          <w:rFonts w:asciiTheme="minorHAnsi" w:hAnsiTheme="minorHAnsi"/>
          <w:color w:val="000000" w:themeColor="text1"/>
          <w:sz w:val="24"/>
        </w:rPr>
        <w:t>nsure YMCA premises and programmes comply with all legal requirements including Safeguarding of</w:t>
      </w:r>
      <w:r>
        <w:rPr>
          <w:rFonts w:asciiTheme="minorHAnsi" w:hAnsiTheme="minorHAnsi"/>
          <w:color w:val="000000" w:themeColor="text1"/>
          <w:sz w:val="24"/>
        </w:rPr>
        <w:t xml:space="preserve"> </w:t>
      </w:r>
      <w:r w:rsidRPr="002E3CD7">
        <w:rPr>
          <w:rFonts w:asciiTheme="minorHAnsi" w:hAnsiTheme="minorHAnsi"/>
          <w:color w:val="000000" w:themeColor="text1"/>
          <w:sz w:val="24"/>
        </w:rPr>
        <w:t>children &amp; vulnerable adults, Health &amp; Safety and risk management.</w:t>
      </w:r>
    </w:p>
    <w:p w14:paraId="3DE9F0CD" w14:textId="5D876ED2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Establish and monitor key indicators of the organisation’s impact and financial health</w:t>
      </w:r>
      <w:r w:rsidR="00BA186D">
        <w:rPr>
          <w:rFonts w:asciiTheme="minorHAnsi" w:hAnsiTheme="minorHAnsi"/>
          <w:color w:val="000000" w:themeColor="text1"/>
          <w:sz w:val="24"/>
        </w:rPr>
        <w:t>, and provide solutions/improvements.</w:t>
      </w:r>
    </w:p>
    <w:p w14:paraId="52C7BDBD" w14:textId="5E524EC5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 xml:space="preserve">Represent </w:t>
      </w:r>
      <w:r w:rsidR="00BA186D">
        <w:rPr>
          <w:rFonts w:asciiTheme="minorHAnsi" w:hAnsiTheme="minorHAnsi"/>
          <w:color w:val="000000" w:themeColor="text1"/>
          <w:sz w:val="24"/>
        </w:rPr>
        <w:t xml:space="preserve">and promote </w:t>
      </w:r>
      <w:r w:rsidRPr="002E3CD7">
        <w:rPr>
          <w:rFonts w:asciiTheme="minorHAnsi" w:hAnsiTheme="minorHAnsi"/>
          <w:color w:val="000000" w:themeColor="text1"/>
          <w:sz w:val="24"/>
        </w:rPr>
        <w:t>the organisation at external events and publicity opportunities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53C6F09F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Maintain awareness of risks and changes in the external environment that affect the organisation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1209F25C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 xml:space="preserve">Build an effective working relationship with the </w:t>
      </w:r>
      <w:r>
        <w:rPr>
          <w:rFonts w:asciiTheme="minorHAnsi" w:hAnsiTheme="minorHAnsi"/>
          <w:color w:val="000000" w:themeColor="text1"/>
          <w:sz w:val="24"/>
        </w:rPr>
        <w:t>C</w:t>
      </w:r>
      <w:r w:rsidRPr="002E3CD7">
        <w:rPr>
          <w:rFonts w:asciiTheme="minorHAnsi" w:hAnsiTheme="minorHAnsi"/>
          <w:color w:val="000000" w:themeColor="text1"/>
          <w:sz w:val="24"/>
        </w:rPr>
        <w:t>hair of the trustee board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22A36ACC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Supply regular reports to the trustee board and attend trustee and sub-committee meetings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7244D080" w14:textId="77777777" w:rsid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Ensure the organisation’s staff and volunteers are focused on achieving its mission and aims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54FFA7C6" w14:textId="77777777" w:rsidR="002E3CD7" w:rsidRPr="002E3CD7" w:rsidRDefault="00934BCA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lastRenderedPageBreak/>
        <w:t>Ensure f</w:t>
      </w:r>
      <w:r w:rsidR="002E3CD7" w:rsidRPr="002E3CD7">
        <w:rPr>
          <w:rFonts w:asciiTheme="minorHAnsi" w:hAnsiTheme="minorHAnsi"/>
          <w:color w:val="000000" w:themeColor="text1"/>
          <w:sz w:val="24"/>
        </w:rPr>
        <w:t>inancial controls are in place and provid</w:t>
      </w:r>
      <w:r>
        <w:rPr>
          <w:rFonts w:asciiTheme="minorHAnsi" w:hAnsiTheme="minorHAnsi"/>
          <w:color w:val="000000" w:themeColor="text1"/>
          <w:sz w:val="24"/>
        </w:rPr>
        <w:t xml:space="preserve">e </w:t>
      </w:r>
      <w:r w:rsidR="002E3CD7" w:rsidRPr="002E3CD7">
        <w:rPr>
          <w:rFonts w:asciiTheme="minorHAnsi" w:hAnsiTheme="minorHAnsi"/>
          <w:color w:val="000000" w:themeColor="text1"/>
          <w:sz w:val="24"/>
        </w:rPr>
        <w:t>regular monitoring information to trustees.</w:t>
      </w:r>
    </w:p>
    <w:p w14:paraId="6ED438B5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Ensure the organisation fulfils its legal, statutory and regulatory responsibilities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5E907987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Establish mechanisms for listening to the views of beneficiaries on the organisation’s performance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679320F5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Deliver the organisation’s business plan and, if necessary, help the organisation to win contracts from public bodies or develop social enterprise ‘spin offs’</w:t>
      </w:r>
    </w:p>
    <w:p w14:paraId="12644CF2" w14:textId="77777777" w:rsidR="002E3CD7" w:rsidRPr="002E3CD7" w:rsidRDefault="002E3CD7" w:rsidP="00F5495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 xml:space="preserve">Help to ensure a sustainable income from </w:t>
      </w:r>
      <w:r>
        <w:rPr>
          <w:rFonts w:asciiTheme="minorHAnsi" w:hAnsiTheme="minorHAnsi"/>
          <w:color w:val="000000" w:themeColor="text1"/>
          <w:sz w:val="24"/>
        </w:rPr>
        <w:t xml:space="preserve">trading subsidiaries, </w:t>
      </w:r>
      <w:r w:rsidRPr="002E3CD7">
        <w:rPr>
          <w:rFonts w:asciiTheme="minorHAnsi" w:hAnsiTheme="minorHAnsi"/>
          <w:color w:val="000000" w:themeColor="text1"/>
          <w:sz w:val="24"/>
        </w:rPr>
        <w:t>individual, corporate, legacy and trust donations</w:t>
      </w:r>
      <w:r>
        <w:rPr>
          <w:rFonts w:asciiTheme="minorHAnsi" w:hAnsiTheme="minorHAnsi"/>
          <w:color w:val="000000" w:themeColor="text1"/>
          <w:sz w:val="24"/>
        </w:rPr>
        <w:t>.</w:t>
      </w:r>
    </w:p>
    <w:p w14:paraId="2CE88FA5" w14:textId="77777777" w:rsidR="002E3CD7" w:rsidRPr="002E3CD7" w:rsidRDefault="002E3CD7" w:rsidP="002E3CD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color w:val="000000" w:themeColor="text1"/>
          <w:sz w:val="24"/>
        </w:rPr>
      </w:pPr>
      <w:r w:rsidRPr="002E3CD7">
        <w:rPr>
          <w:rFonts w:asciiTheme="minorHAnsi" w:hAnsiTheme="minorHAnsi"/>
          <w:color w:val="000000" w:themeColor="text1"/>
          <w:sz w:val="24"/>
        </w:rPr>
        <w:t>Represent the organisation</w:t>
      </w:r>
      <w:r>
        <w:rPr>
          <w:rFonts w:asciiTheme="minorHAnsi" w:hAnsiTheme="minorHAnsi"/>
          <w:color w:val="000000" w:themeColor="text1"/>
          <w:sz w:val="24"/>
        </w:rPr>
        <w:t xml:space="preserve"> to the media.</w:t>
      </w:r>
    </w:p>
    <w:p w14:paraId="70DB7B77" w14:textId="77777777" w:rsidR="002E3CD7" w:rsidRDefault="002E3CD7" w:rsidP="005D3682">
      <w:pPr>
        <w:spacing w:after="120"/>
        <w:rPr>
          <w:rFonts w:asciiTheme="minorHAnsi" w:hAnsiTheme="minorHAnsi"/>
          <w:color w:val="000000" w:themeColor="text1"/>
          <w:sz w:val="24"/>
        </w:rPr>
      </w:pPr>
    </w:p>
    <w:p w14:paraId="2F1C6BDC" w14:textId="77777777" w:rsidR="00934BCA" w:rsidRDefault="00934BCA" w:rsidP="005D3682">
      <w:pPr>
        <w:spacing w:after="120"/>
        <w:rPr>
          <w:rFonts w:asciiTheme="minorHAnsi" w:hAnsiTheme="minorHAnsi"/>
          <w:color w:val="000000" w:themeColor="text1"/>
          <w:sz w:val="24"/>
        </w:rPr>
      </w:pPr>
    </w:p>
    <w:p w14:paraId="7062927D" w14:textId="77777777" w:rsidR="000F239E" w:rsidRPr="00B22FF7" w:rsidRDefault="00211752" w:rsidP="000F239E">
      <w:pPr>
        <w:pStyle w:val="ListParagraph"/>
        <w:numPr>
          <w:ilvl w:val="0"/>
          <w:numId w:val="4"/>
        </w:numPr>
        <w:ind w:left="426" w:hanging="43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2F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Governance</w:t>
      </w:r>
    </w:p>
    <w:p w14:paraId="109AAEC3" w14:textId="77777777" w:rsidR="00021580" w:rsidRPr="00B22FF7" w:rsidRDefault="00021580" w:rsidP="00021580">
      <w:pPr>
        <w:pStyle w:val="ListParagraph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2F314E" w14:textId="77777777" w:rsidR="005F518E" w:rsidRPr="00B22FF7" w:rsidRDefault="002E3CD7" w:rsidP="00F5495D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5F518E"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ork collaboratively with the Board to develop, deliver and evaluate the strategy of Manchester YMCA</w:t>
      </w: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283353C" w14:textId="77777777" w:rsidR="005F518E" w:rsidRPr="00B22FF7" w:rsidRDefault="002E3CD7" w:rsidP="00F5495D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5F518E"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nsure effective communication and working relationships between staff, volunteers and the Board of Trustees.</w:t>
      </w:r>
    </w:p>
    <w:p w14:paraId="3E9E059B" w14:textId="77777777" w:rsidR="000F239E" w:rsidRPr="00B22FF7" w:rsidRDefault="002E3CD7" w:rsidP="00F5495D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5F518E"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rovide administrative support as required to the Board of Trustees</w:t>
      </w: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F49D7BC" w14:textId="77777777" w:rsidR="00F5495D" w:rsidRPr="00B22FF7" w:rsidRDefault="00F5495D" w:rsidP="00B17EA7">
      <w:pPr>
        <w:pStyle w:val="ListParagraph"/>
        <w:spacing w:after="120"/>
        <w:ind w:left="426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EE62BA0" w14:textId="77777777" w:rsidR="00F5495D" w:rsidRPr="00B22FF7" w:rsidRDefault="00F5495D" w:rsidP="00B17EA7">
      <w:pPr>
        <w:pStyle w:val="ListParagraph"/>
        <w:spacing w:after="120"/>
        <w:ind w:left="426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F247B48" w14:textId="77777777" w:rsidR="004E3E78" w:rsidRPr="00B22FF7" w:rsidRDefault="00F20F04" w:rsidP="00B42DA1">
      <w:pPr>
        <w:pStyle w:val="ListParagraph"/>
        <w:numPr>
          <w:ilvl w:val="0"/>
          <w:numId w:val="4"/>
        </w:numPr>
        <w:spacing w:after="0"/>
        <w:ind w:left="426" w:hanging="437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2F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Partnership Working</w:t>
      </w:r>
    </w:p>
    <w:p w14:paraId="759A510B" w14:textId="77777777" w:rsidR="00EC437E" w:rsidRPr="00B22FF7" w:rsidRDefault="00EC437E" w:rsidP="00EC437E">
      <w:pPr>
        <w:pStyle w:val="Default"/>
        <w:rPr>
          <w:rFonts w:asciiTheme="minorHAnsi" w:hAnsiTheme="minorHAnsi" w:cstheme="minorHAnsi"/>
        </w:rPr>
      </w:pPr>
    </w:p>
    <w:p w14:paraId="3C2415AC" w14:textId="77777777" w:rsidR="002E3CD7" w:rsidRPr="00B22FF7" w:rsidRDefault="001D01DA" w:rsidP="00F5495D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2E3CD7"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evelop productive partnerships with external partners, local government</w:t>
      </w: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E3CD7"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other</w:t>
      </w: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3CD7"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organisations of strategic importance for </w:t>
      </w: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Manchester YMCA.</w:t>
      </w:r>
    </w:p>
    <w:p w14:paraId="4F6038EE" w14:textId="768022C8" w:rsidR="002E3CD7" w:rsidRDefault="001D01DA" w:rsidP="00F5495D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2E3CD7"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egotiate contracts and partnerships on behalf of </w:t>
      </w:r>
      <w:r w:rsidRPr="00B22FF7">
        <w:rPr>
          <w:rFonts w:asciiTheme="minorHAnsi" w:hAnsiTheme="minorHAnsi" w:cstheme="minorHAnsi"/>
          <w:color w:val="000000" w:themeColor="text1"/>
          <w:sz w:val="24"/>
          <w:szCs w:val="24"/>
        </w:rPr>
        <w:t>Manchester YMCA.</w:t>
      </w:r>
    </w:p>
    <w:p w14:paraId="6FB6C03E" w14:textId="50F9F273" w:rsidR="00B22FF7" w:rsidRPr="00B22FF7" w:rsidRDefault="00B22FF7" w:rsidP="00C53953">
      <w:pPr>
        <w:pStyle w:val="ListParagraph"/>
        <w:spacing w:after="120"/>
        <w:ind w:left="426" w:hanging="43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D6FD39" w14:textId="15BD2636" w:rsidR="00B22FF7" w:rsidRPr="00B22FF7" w:rsidRDefault="00B22FF7" w:rsidP="00C53953">
      <w:pPr>
        <w:pStyle w:val="ListParagraph"/>
        <w:spacing w:after="120"/>
        <w:ind w:left="426" w:hanging="43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6AD79E" w14:textId="77777777" w:rsidR="00B22FF7" w:rsidRDefault="00B22FF7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146FA96E" w14:textId="524C411D" w:rsidR="00B22FF7" w:rsidRPr="00D82F44" w:rsidRDefault="00B22FF7" w:rsidP="00D82F44">
      <w:pPr>
        <w:pStyle w:val="ListParagraph"/>
        <w:spacing w:after="120"/>
        <w:ind w:left="426" w:hanging="437"/>
        <w:contextualSpacing w:val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D82F44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lastRenderedPageBreak/>
        <w:t>PERSON SPECIFICATION</w:t>
      </w:r>
    </w:p>
    <w:p w14:paraId="30F53690" w14:textId="4A3AFB84" w:rsidR="00B22FF7" w:rsidRPr="00B22FF7" w:rsidRDefault="00B22FF7" w:rsidP="00C53953">
      <w:pPr>
        <w:pStyle w:val="ListParagraph"/>
        <w:spacing w:after="120"/>
        <w:ind w:left="426" w:hanging="43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ACBF38" w14:textId="30380538" w:rsidR="00B22FF7" w:rsidRPr="00B4369E" w:rsidRDefault="00B22FF7" w:rsidP="00B22FF7">
      <w:pPr>
        <w:spacing w:after="240" w:line="239" w:lineRule="auto"/>
        <w:ind w:left="-15" w:right="6323" w:firstLine="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Knowledge/Experience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57F9736" w14:textId="0B8BE17E" w:rsidR="00B22FF7" w:rsidRPr="00B4369E" w:rsidRDefault="00B22FF7" w:rsidP="00B22FF7">
      <w:pPr>
        <w:spacing w:after="120" w:line="239" w:lineRule="auto"/>
        <w:ind w:left="-15" w:right="6323" w:firstLine="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Essential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AD8C171" w14:textId="00627004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Strong strategic operations experience, including ensuring sufficient and robust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infrastructure is in place to support future growth sustainably.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881E92F" w14:textId="3F49037E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Previous experience in working in a leadership role with decision making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responsibility.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ADBA7D0" w14:textId="74CD9FA6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Experience of leading financial and strategic planning, as well as budget management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and financial management procedures.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86061B7" w14:textId="2C9022AB" w:rsidR="00B22FF7" w:rsidRPr="00B4369E" w:rsidRDefault="00B22FF7" w:rsidP="00D82F44">
      <w:pPr>
        <w:pStyle w:val="ListParagraph"/>
        <w:numPr>
          <w:ilvl w:val="0"/>
          <w:numId w:val="8"/>
        </w:numPr>
        <w:spacing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Strong grasp of the organisational mission, vision and values together with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experience in promoting an over-arching ethos. </w:t>
      </w:r>
    </w:p>
    <w:p w14:paraId="6F95595E" w14:textId="5AE1B3EC" w:rsidR="00B22FF7" w:rsidRPr="00B4369E" w:rsidRDefault="00B22FF7" w:rsidP="00D82F44">
      <w:pPr>
        <w:spacing w:after="120" w:line="239" w:lineRule="auto"/>
        <w:ind w:left="-15" w:right="6323" w:firstLine="4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Desirable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F92710B" w14:textId="1614F0F6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A successful track record of leading an organisation, either as a CEO or as part of a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wider senior leadership team.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007A39D" w14:textId="3C030375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Understanding of the environment and market within which the charity operates.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01C981A" w14:textId="20276921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Experience working at a senior level in a charity setting.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403DDA8" w14:textId="0AC5A7D8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Working in partnership with local authorities.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35B696D" w14:textId="77777777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Operational leadership of a small to medium business organisational structure. </w:t>
      </w:r>
    </w:p>
    <w:p w14:paraId="64E831F8" w14:textId="2726AF5A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Manage change management effectively.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AD1D9DA" w14:textId="6E11A55C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Experience of working with a Board and of developing and maintaining robust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governance, including risk strategy and management, and financial management.</w:t>
      </w:r>
    </w:p>
    <w:p w14:paraId="1F9F431C" w14:textId="77777777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Educated to degree level or equivalent.</w:t>
      </w:r>
    </w:p>
    <w:p w14:paraId="3BDE4484" w14:textId="7A252C18" w:rsidR="00B22FF7" w:rsidRPr="00B4369E" w:rsidRDefault="00B22FF7" w:rsidP="00D82F44">
      <w:pPr>
        <w:pStyle w:val="ListParagraph"/>
        <w:numPr>
          <w:ilvl w:val="0"/>
          <w:numId w:val="8"/>
        </w:numPr>
        <w:spacing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Evidence of personal development, academic, professional, or vocational, to support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the role to be undertaken.</w:t>
      </w:r>
    </w:p>
    <w:p w14:paraId="58F75065" w14:textId="135ED451" w:rsidR="00B22FF7" w:rsidRPr="00B4369E" w:rsidRDefault="00D82F44" w:rsidP="00B22FF7">
      <w:pPr>
        <w:spacing w:after="0" w:line="259" w:lineRule="auto"/>
        <w:ind w:left="1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22D427BB" w14:textId="77777777" w:rsidR="00B22FF7" w:rsidRPr="00B4369E" w:rsidRDefault="00B22FF7" w:rsidP="00D82F44">
      <w:pPr>
        <w:spacing w:after="240" w:line="239" w:lineRule="auto"/>
        <w:ind w:left="-15" w:right="6323" w:firstLine="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Skills/Competencies</w:t>
      </w:r>
    </w:p>
    <w:p w14:paraId="1AE2F1F8" w14:textId="057632AA" w:rsidR="00B22FF7" w:rsidRPr="00B4369E" w:rsidRDefault="00B22FF7" w:rsidP="00B22FF7">
      <w:pPr>
        <w:spacing w:after="120" w:line="239" w:lineRule="auto"/>
        <w:ind w:left="-15" w:right="6323" w:firstLine="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Essential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0F6973DD" w14:textId="28F6C149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Clear leadership skills, able to motivate and inspire a highly committed and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hardworking team.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8EA4AC" w14:textId="62BE1849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The ability to build strong and effective relationships with a diverse range of internal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and external stakeholders.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A504DF4" w14:textId="2C54A444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Excellent business development and relationship building skills.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5CB3998" w14:textId="437440EB" w:rsidR="00B22FF7" w:rsidRPr="00B4369E" w:rsidRDefault="00B22FF7" w:rsidP="00D82F44">
      <w:pPr>
        <w:pStyle w:val="ListParagraph"/>
        <w:numPr>
          <w:ilvl w:val="0"/>
          <w:numId w:val="8"/>
        </w:numPr>
        <w:spacing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First rate communication, persuasion and negotiation skills, and openness to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partnership working.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EFB3E92" w14:textId="1BACC44C" w:rsidR="00B22FF7" w:rsidRPr="00B4369E" w:rsidRDefault="00B22FF7" w:rsidP="00B22FF7">
      <w:pPr>
        <w:spacing w:after="120" w:line="239" w:lineRule="auto"/>
        <w:ind w:left="-15" w:right="6323" w:firstLine="4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lastRenderedPageBreak/>
        <w:t>Desirable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279C23A8" w14:textId="28EA8708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An ability to use an evidence-led approach to measure impact and influence change.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C10BBD9" w14:textId="7FE5AB23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Excellent planning and negotiation skills with the ability to balance the conflicting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objectives and requirements of the organisation.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903492E" w14:textId="0AF7E796" w:rsidR="00B22FF7" w:rsidRPr="00B4369E" w:rsidRDefault="00B22FF7" w:rsidP="00D82F44">
      <w:pPr>
        <w:pStyle w:val="ListParagraph"/>
        <w:numPr>
          <w:ilvl w:val="0"/>
          <w:numId w:val="8"/>
        </w:numPr>
        <w:spacing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Understanding of safeguarding and </w:t>
      </w:r>
      <w:r w:rsidR="00B4369E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ealth &amp; </w:t>
      </w:r>
      <w:r w:rsidR="00B4369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afety in a regulated environment.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097B37B" w14:textId="77777777" w:rsidR="00B22FF7" w:rsidRPr="00B4369E" w:rsidRDefault="00B22FF7" w:rsidP="00B22FF7">
      <w:pPr>
        <w:spacing w:after="0" w:line="259" w:lineRule="auto"/>
        <w:ind w:left="1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FA706A" w14:textId="18FF9DD0" w:rsidR="00B22FF7" w:rsidRPr="00B4369E" w:rsidRDefault="00B22FF7" w:rsidP="00D82F44">
      <w:pPr>
        <w:spacing w:after="240" w:line="239" w:lineRule="auto"/>
        <w:ind w:left="-15" w:right="6323" w:firstLine="4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Personal </w:t>
      </w:r>
      <w:r w:rsid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A</w:t>
      </w: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ttributes/</w:t>
      </w:r>
      <w:r w:rsid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O</w:t>
      </w: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ther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6CD53CB" w14:textId="4346735F" w:rsidR="00B22FF7" w:rsidRPr="00B4369E" w:rsidRDefault="00B22FF7" w:rsidP="00B22FF7">
      <w:pPr>
        <w:spacing w:after="120" w:line="239" w:lineRule="auto"/>
        <w:ind w:left="-15" w:right="6323" w:firstLine="4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Essential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7E1471FA" w14:textId="77777777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Passion for supporting the community and a belief in equal opportunities and social mobility.</w:t>
      </w:r>
    </w:p>
    <w:p w14:paraId="71657EDA" w14:textId="69854212" w:rsidR="00B22FF7" w:rsidRPr="00B4369E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A natural collaborator who builds rapport easily with all sorts of people.</w:t>
      </w:r>
    </w:p>
    <w:p w14:paraId="5DC054EC" w14:textId="3371B7DB" w:rsidR="00B22FF7" w:rsidRPr="00B4369E" w:rsidRDefault="00530999" w:rsidP="00D82F44">
      <w:pPr>
        <w:pStyle w:val="ListParagraph"/>
        <w:numPr>
          <w:ilvl w:val="0"/>
          <w:numId w:val="8"/>
        </w:numPr>
        <w:spacing w:after="24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B22FF7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esilient, positive, proactive and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with</w:t>
      </w:r>
      <w:r w:rsidR="00B22FF7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growth mind-set, backed up with a</w:t>
      </w:r>
      <w:r w:rsidR="00D82F44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22FF7"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strong passion for our cause and our mission.</w:t>
      </w:r>
    </w:p>
    <w:p w14:paraId="6E3D9560" w14:textId="67B0A308" w:rsidR="00B22FF7" w:rsidRPr="00B4369E" w:rsidRDefault="00B22FF7" w:rsidP="00D82F44">
      <w:pPr>
        <w:spacing w:after="120" w:line="239" w:lineRule="auto"/>
        <w:ind w:left="-15" w:right="6323" w:firstLine="4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Desirable</w:t>
      </w:r>
      <w:r w:rsidR="00D82F44" w:rsidRPr="00B4369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B987F6E" w14:textId="3D4AFE62" w:rsidR="00B22FF7" w:rsidRDefault="00B22FF7" w:rsidP="00B22FF7">
      <w:pPr>
        <w:pStyle w:val="ListParagraph"/>
        <w:numPr>
          <w:ilvl w:val="0"/>
          <w:numId w:val="8"/>
        </w:numPr>
        <w:spacing w:after="120"/>
        <w:ind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369E">
        <w:rPr>
          <w:rFonts w:asciiTheme="minorHAnsi" w:hAnsiTheme="minorHAnsi" w:cstheme="minorHAnsi"/>
          <w:color w:val="000000" w:themeColor="text1"/>
          <w:sz w:val="24"/>
          <w:szCs w:val="24"/>
        </w:rPr>
        <w:t>Involvement in community support initiatives.</w:t>
      </w:r>
    </w:p>
    <w:p w14:paraId="4A0059BB" w14:textId="77777777" w:rsidR="00B22FF7" w:rsidRPr="00B4369E" w:rsidRDefault="00B22FF7" w:rsidP="00C53953">
      <w:pPr>
        <w:pStyle w:val="ListParagraph"/>
        <w:spacing w:after="120"/>
        <w:ind w:left="426" w:hanging="43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B22FF7" w:rsidRPr="00B4369E" w:rsidSect="00D82F44">
      <w:headerReference w:type="first" r:id="rId8"/>
      <w:footerReference w:type="first" r:id="rId9"/>
      <w:pgSz w:w="11906" w:h="16838" w:code="9"/>
      <w:pgMar w:top="1276" w:right="1416" w:bottom="1418" w:left="993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978E" w14:textId="77777777" w:rsidR="00D94EBF" w:rsidRDefault="00D94EBF" w:rsidP="00831BA9">
      <w:pPr>
        <w:spacing w:after="0" w:line="240" w:lineRule="auto"/>
      </w:pPr>
      <w:r>
        <w:separator/>
      </w:r>
    </w:p>
  </w:endnote>
  <w:endnote w:type="continuationSeparator" w:id="0">
    <w:p w14:paraId="429CF72E" w14:textId="77777777" w:rsidR="00D94EBF" w:rsidRDefault="00D94EBF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0CF5" w14:textId="77777777" w:rsidR="00960DCD" w:rsidRDefault="003D3DF9" w:rsidP="00960DCD">
    <w:pPr>
      <w:spacing w:after="200"/>
    </w:pPr>
    <w:r>
      <w:rPr>
        <w:noProof/>
        <w:lang w:eastAsia="en-GB"/>
      </w:rPr>
      <w:drawing>
        <wp:inline distT="0" distB="0" distL="0" distR="0" wp14:anchorId="776C2CC6" wp14:editId="0BFE903C">
          <wp:extent cx="6734175" cy="685800"/>
          <wp:effectExtent l="0" t="0" r="0" b="0"/>
          <wp:docPr id="1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0EE31" w14:textId="77777777" w:rsidR="00960DCD" w:rsidRDefault="00960DCD" w:rsidP="00960DCD">
    <w:pPr>
      <w:pStyle w:val="Footer"/>
    </w:pPr>
    <w:r>
      <w:t xml:space="preserve">A Limited Co. </w:t>
    </w:r>
    <w:r w:rsidRPr="00B53A76">
      <w:t>Registered</w:t>
    </w:r>
    <w:r>
      <w:t xml:space="preserve"> in England </w:t>
    </w:r>
    <w:r w:rsidRPr="00B53A76">
      <w:t xml:space="preserve">No. </w:t>
    </w:r>
    <w:r>
      <w:t>00183299</w:t>
    </w:r>
    <w:r w:rsidRPr="00B53A76">
      <w:t xml:space="preserve"> Registered Office: </w:t>
    </w:r>
    <w:r>
      <w:t xml:space="preserve">Liverpool Road, Manchester M3 4JR </w:t>
    </w:r>
    <w:r w:rsidRPr="00B53A76">
      <w:t xml:space="preserve">Registered Charity No. </w:t>
    </w:r>
    <w:r>
      <w:t>250658</w:t>
    </w:r>
  </w:p>
  <w:p w14:paraId="75EEA9CF" w14:textId="77777777" w:rsidR="001336CE" w:rsidRPr="00960DCD" w:rsidRDefault="001336CE" w:rsidP="0096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6C7F" w14:textId="77777777" w:rsidR="00D94EBF" w:rsidRDefault="00D94EBF" w:rsidP="00831BA9">
      <w:pPr>
        <w:spacing w:after="0" w:line="240" w:lineRule="auto"/>
      </w:pPr>
      <w:r>
        <w:separator/>
      </w:r>
    </w:p>
  </w:footnote>
  <w:footnote w:type="continuationSeparator" w:id="0">
    <w:p w14:paraId="65503F8B" w14:textId="77777777" w:rsidR="00D94EBF" w:rsidRDefault="00D94EBF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1336CE" w:rsidRPr="00274F62" w14:paraId="561E1D52" w14:textId="77777777" w:rsidTr="002E2F5D">
      <w:trPr>
        <w:trHeight w:val="1418"/>
      </w:trPr>
      <w:tc>
        <w:tcPr>
          <w:tcW w:w="7371" w:type="dxa"/>
        </w:tcPr>
        <w:p w14:paraId="5DB3CF21" w14:textId="77777777" w:rsidR="001336CE" w:rsidRPr="00274F62" w:rsidRDefault="003D3DF9" w:rsidP="001336CE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86C85E4" wp14:editId="365952E5">
                <wp:extent cx="2362200" cy="266700"/>
                <wp:effectExtent l="0" t="0" r="0" b="0"/>
                <wp:docPr id="118" name="Picture 118" descr="YMCA Manchester - STANDARD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MCA Manchester - STANDARD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7C80D" w14:textId="77777777" w:rsidR="001336CE" w:rsidRDefault="003D3DF9" w:rsidP="001336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DF795" wp14:editId="479FC12E">
          <wp:simplePos x="0" y="0"/>
          <wp:positionH relativeFrom="column">
            <wp:posOffset>4754245</wp:posOffset>
          </wp:positionH>
          <wp:positionV relativeFrom="page">
            <wp:posOffset>464185</wp:posOffset>
          </wp:positionV>
          <wp:extent cx="1887220" cy="553085"/>
          <wp:effectExtent l="0" t="0" r="0" b="0"/>
          <wp:wrapSquare wrapText="bothSides"/>
          <wp:docPr id="1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6C2E870" wp14:editId="0E5BEBA7">
              <wp:simplePos x="0" y="0"/>
              <wp:positionH relativeFrom="page">
                <wp:posOffset>450215</wp:posOffset>
              </wp:positionH>
              <wp:positionV relativeFrom="page">
                <wp:posOffset>1422399</wp:posOffset>
              </wp:positionV>
              <wp:extent cx="665988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D4F5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6677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" strokecolor="#4d4f53" strokeweight=".5pt">
              <o:lock v:ext="edit" shapetype="f"/>
              <w10:wrap anchorx="page" anchory="page"/>
            </v:line>
          </w:pict>
        </mc:Fallback>
      </mc:AlternateContent>
    </w:r>
  </w:p>
  <w:p w14:paraId="2EA27ED4" w14:textId="77777777" w:rsidR="00CD3B7A" w:rsidRDefault="00CD3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4A"/>
    <w:multiLevelType w:val="hybridMultilevel"/>
    <w:tmpl w:val="E8C8CAC8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ACE3A99"/>
    <w:multiLevelType w:val="hybridMultilevel"/>
    <w:tmpl w:val="5EEE6866"/>
    <w:lvl w:ilvl="0" w:tplc="08090001">
      <w:start w:val="1"/>
      <w:numFmt w:val="bullet"/>
      <w:lvlText w:val=""/>
      <w:lvlJc w:val="left"/>
      <w:pPr>
        <w:ind w:left="14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0608B"/>
    <w:multiLevelType w:val="hybridMultilevel"/>
    <w:tmpl w:val="4B54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A0"/>
    <w:multiLevelType w:val="hybridMultilevel"/>
    <w:tmpl w:val="54A00630"/>
    <w:lvl w:ilvl="0" w:tplc="08090001">
      <w:start w:val="1"/>
      <w:numFmt w:val="bullet"/>
      <w:lvlText w:val=""/>
      <w:lvlJc w:val="left"/>
      <w:pPr>
        <w:ind w:left="14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C4A92"/>
    <w:multiLevelType w:val="hybridMultilevel"/>
    <w:tmpl w:val="0E2E400A"/>
    <w:lvl w:ilvl="0" w:tplc="0809000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5" w15:restartNumberingAfterBreak="0">
    <w:nsid w:val="26DD2E51"/>
    <w:multiLevelType w:val="hybridMultilevel"/>
    <w:tmpl w:val="47F026FC"/>
    <w:lvl w:ilvl="0" w:tplc="08090001">
      <w:start w:val="1"/>
      <w:numFmt w:val="bullet"/>
      <w:lvlText w:val=""/>
      <w:lvlJc w:val="left"/>
      <w:pPr>
        <w:ind w:left="10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E25CB"/>
    <w:multiLevelType w:val="hybridMultilevel"/>
    <w:tmpl w:val="4386DB1C"/>
    <w:lvl w:ilvl="0" w:tplc="08090001">
      <w:start w:val="1"/>
      <w:numFmt w:val="bullet"/>
      <w:lvlText w:val=""/>
      <w:lvlJc w:val="left"/>
      <w:pPr>
        <w:ind w:left="14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445EB"/>
    <w:multiLevelType w:val="hybridMultilevel"/>
    <w:tmpl w:val="FFF038A6"/>
    <w:lvl w:ilvl="0" w:tplc="546AFF90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4233B"/>
    <w:multiLevelType w:val="hybridMultilevel"/>
    <w:tmpl w:val="9F646CC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53940E50"/>
    <w:multiLevelType w:val="hybridMultilevel"/>
    <w:tmpl w:val="F6B89188"/>
    <w:lvl w:ilvl="0" w:tplc="838068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AA0BCA"/>
    <w:multiLevelType w:val="hybridMultilevel"/>
    <w:tmpl w:val="0CB848EC"/>
    <w:lvl w:ilvl="0" w:tplc="08090001">
      <w:start w:val="1"/>
      <w:numFmt w:val="bullet"/>
      <w:lvlText w:val=""/>
      <w:lvlJc w:val="left"/>
      <w:pPr>
        <w:ind w:left="14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AF27D2"/>
    <w:multiLevelType w:val="hybridMultilevel"/>
    <w:tmpl w:val="D51E61C8"/>
    <w:lvl w:ilvl="0" w:tplc="08090001">
      <w:start w:val="1"/>
      <w:numFmt w:val="bullet"/>
      <w:lvlText w:val=""/>
      <w:lvlJc w:val="left"/>
      <w:pPr>
        <w:ind w:left="14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F171D5"/>
    <w:multiLevelType w:val="hybridMultilevel"/>
    <w:tmpl w:val="D0F289E8"/>
    <w:lvl w:ilvl="0" w:tplc="546AFF90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72BE3686"/>
    <w:multiLevelType w:val="hybridMultilevel"/>
    <w:tmpl w:val="D1EE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A7A"/>
    <w:multiLevelType w:val="hybridMultilevel"/>
    <w:tmpl w:val="D746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69"/>
    <w:rsid w:val="00021580"/>
    <w:rsid w:val="00042546"/>
    <w:rsid w:val="00050305"/>
    <w:rsid w:val="00082581"/>
    <w:rsid w:val="000D3DDE"/>
    <w:rsid w:val="000D5784"/>
    <w:rsid w:val="000E200F"/>
    <w:rsid w:val="000F239E"/>
    <w:rsid w:val="00100B92"/>
    <w:rsid w:val="00106E5E"/>
    <w:rsid w:val="00113112"/>
    <w:rsid w:val="001336CE"/>
    <w:rsid w:val="001507F3"/>
    <w:rsid w:val="00163C23"/>
    <w:rsid w:val="0017427F"/>
    <w:rsid w:val="001938E6"/>
    <w:rsid w:val="001C189C"/>
    <w:rsid w:val="001C6C73"/>
    <w:rsid w:val="001D01DA"/>
    <w:rsid w:val="0020081C"/>
    <w:rsid w:val="00211752"/>
    <w:rsid w:val="00212B67"/>
    <w:rsid w:val="0024407E"/>
    <w:rsid w:val="00244831"/>
    <w:rsid w:val="00244C6F"/>
    <w:rsid w:val="00255EFF"/>
    <w:rsid w:val="00274F62"/>
    <w:rsid w:val="0029039D"/>
    <w:rsid w:val="002952B4"/>
    <w:rsid w:val="002A7800"/>
    <w:rsid w:val="002C4D40"/>
    <w:rsid w:val="002D7790"/>
    <w:rsid w:val="002E1140"/>
    <w:rsid w:val="002E3CD7"/>
    <w:rsid w:val="00304CF8"/>
    <w:rsid w:val="00386F9E"/>
    <w:rsid w:val="003C436A"/>
    <w:rsid w:val="003D3DF9"/>
    <w:rsid w:val="003F4BAA"/>
    <w:rsid w:val="00424175"/>
    <w:rsid w:val="004448C9"/>
    <w:rsid w:val="00450CB8"/>
    <w:rsid w:val="0046193F"/>
    <w:rsid w:val="00480B57"/>
    <w:rsid w:val="00481803"/>
    <w:rsid w:val="00482E1D"/>
    <w:rsid w:val="004B4F3B"/>
    <w:rsid w:val="004E3E78"/>
    <w:rsid w:val="00515E9C"/>
    <w:rsid w:val="00530999"/>
    <w:rsid w:val="00557273"/>
    <w:rsid w:val="0057420E"/>
    <w:rsid w:val="0058692F"/>
    <w:rsid w:val="005B1598"/>
    <w:rsid w:val="005D3682"/>
    <w:rsid w:val="005F20DB"/>
    <w:rsid w:val="005F518E"/>
    <w:rsid w:val="005F5248"/>
    <w:rsid w:val="005F7A79"/>
    <w:rsid w:val="00654D6D"/>
    <w:rsid w:val="0069114D"/>
    <w:rsid w:val="006C57D5"/>
    <w:rsid w:val="006D26F3"/>
    <w:rsid w:val="006E07C0"/>
    <w:rsid w:val="00730919"/>
    <w:rsid w:val="007604A9"/>
    <w:rsid w:val="007720C3"/>
    <w:rsid w:val="00777464"/>
    <w:rsid w:val="00797E9A"/>
    <w:rsid w:val="007B1F7B"/>
    <w:rsid w:val="007B2222"/>
    <w:rsid w:val="007B36D7"/>
    <w:rsid w:val="007B6502"/>
    <w:rsid w:val="00807B9F"/>
    <w:rsid w:val="00831BA9"/>
    <w:rsid w:val="00833134"/>
    <w:rsid w:val="00833FBC"/>
    <w:rsid w:val="00845C85"/>
    <w:rsid w:val="0085296A"/>
    <w:rsid w:val="00856415"/>
    <w:rsid w:val="008651AF"/>
    <w:rsid w:val="0087406A"/>
    <w:rsid w:val="008D51C4"/>
    <w:rsid w:val="00920C7E"/>
    <w:rsid w:val="0092655E"/>
    <w:rsid w:val="00934BCA"/>
    <w:rsid w:val="00955DBD"/>
    <w:rsid w:val="00960DCD"/>
    <w:rsid w:val="00963C69"/>
    <w:rsid w:val="009C3315"/>
    <w:rsid w:val="009C620D"/>
    <w:rsid w:val="009E50C7"/>
    <w:rsid w:val="00A06E67"/>
    <w:rsid w:val="00A25747"/>
    <w:rsid w:val="00A4213E"/>
    <w:rsid w:val="00A619D3"/>
    <w:rsid w:val="00A65F67"/>
    <w:rsid w:val="00AB34C7"/>
    <w:rsid w:val="00AB40D3"/>
    <w:rsid w:val="00AB5AFD"/>
    <w:rsid w:val="00AC39E1"/>
    <w:rsid w:val="00AF33C8"/>
    <w:rsid w:val="00AF679B"/>
    <w:rsid w:val="00B06E99"/>
    <w:rsid w:val="00B17EA7"/>
    <w:rsid w:val="00B22FF7"/>
    <w:rsid w:val="00B3709F"/>
    <w:rsid w:val="00B42DA1"/>
    <w:rsid w:val="00B4369E"/>
    <w:rsid w:val="00B53A76"/>
    <w:rsid w:val="00B737ED"/>
    <w:rsid w:val="00BA186D"/>
    <w:rsid w:val="00BC7590"/>
    <w:rsid w:val="00BF7735"/>
    <w:rsid w:val="00C24B67"/>
    <w:rsid w:val="00C27249"/>
    <w:rsid w:val="00C35884"/>
    <w:rsid w:val="00C53953"/>
    <w:rsid w:val="00C777E9"/>
    <w:rsid w:val="00CA74B0"/>
    <w:rsid w:val="00CB370F"/>
    <w:rsid w:val="00CD3B7A"/>
    <w:rsid w:val="00CE235C"/>
    <w:rsid w:val="00CF5242"/>
    <w:rsid w:val="00CF64D8"/>
    <w:rsid w:val="00D007A3"/>
    <w:rsid w:val="00D01B44"/>
    <w:rsid w:val="00D11699"/>
    <w:rsid w:val="00D23F44"/>
    <w:rsid w:val="00D24918"/>
    <w:rsid w:val="00D2704E"/>
    <w:rsid w:val="00D4020D"/>
    <w:rsid w:val="00D5758A"/>
    <w:rsid w:val="00D82F44"/>
    <w:rsid w:val="00D839E3"/>
    <w:rsid w:val="00D94EBF"/>
    <w:rsid w:val="00DE5EDC"/>
    <w:rsid w:val="00DF10C1"/>
    <w:rsid w:val="00E13F26"/>
    <w:rsid w:val="00E169A6"/>
    <w:rsid w:val="00E31D15"/>
    <w:rsid w:val="00E44C8D"/>
    <w:rsid w:val="00E47D07"/>
    <w:rsid w:val="00E5003B"/>
    <w:rsid w:val="00E9084A"/>
    <w:rsid w:val="00EA1351"/>
    <w:rsid w:val="00EB51B1"/>
    <w:rsid w:val="00EC437E"/>
    <w:rsid w:val="00ED3DD4"/>
    <w:rsid w:val="00ED4700"/>
    <w:rsid w:val="00EF2473"/>
    <w:rsid w:val="00F057CC"/>
    <w:rsid w:val="00F20F04"/>
    <w:rsid w:val="00F36A41"/>
    <w:rsid w:val="00F4386F"/>
    <w:rsid w:val="00F5495D"/>
    <w:rsid w:val="00F61623"/>
    <w:rsid w:val="00F63E90"/>
    <w:rsid w:val="00F73FD5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103D56"/>
  <w15:docId w15:val="{20D8FDF6-0A4B-47BD-8EAF-0347A5E4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A9"/>
    <w:pPr>
      <w:spacing w:after="100" w:line="290" w:lineRule="atLeast"/>
    </w:pPr>
    <w:rPr>
      <w:color w:val="4D4F53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outlineLvl w:val="2"/>
    </w:pPr>
    <w:rPr>
      <w:rFonts w:eastAsia="MS Mincho"/>
      <w:b/>
      <w:bCs/>
      <w:color w:val="4D4F53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4D4F53"/>
      </w:tcPr>
    </w:tblStylePr>
    <w:tblStylePr w:type="firstCol">
      <w:rPr>
        <w:b/>
      </w:rPr>
    </w:tblStylePr>
  </w:style>
  <w:style w:type="character" w:customStyle="1" w:styleId="Heading3Char">
    <w:name w:val="Heading 3 Char"/>
    <w:link w:val="Heading3"/>
    <w:rsid w:val="00AB40D3"/>
    <w:rPr>
      <w:rFonts w:ascii="Verdana" w:eastAsia="MS Mincho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line="160" w:lineRule="exact"/>
      <w:ind w:right="-1106"/>
    </w:pPr>
    <w:rPr>
      <w:color w:val="4D4F53"/>
      <w:sz w:val="12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36CE"/>
    <w:pPr>
      <w:spacing w:before="100"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797E9A"/>
    <w:pPr>
      <w:ind w:left="720"/>
      <w:contextualSpacing/>
    </w:pPr>
  </w:style>
  <w:style w:type="paragraph" w:customStyle="1" w:styleId="Default">
    <w:name w:val="Default"/>
    <w:rsid w:val="00EC43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F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4CBE-DA60-4247-AF19-ABFBA290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Links>
    <vt:vector size="12" baseType="variant">
      <vt:variant>
        <vt:i4>524354</vt:i4>
      </vt:variant>
      <vt:variant>
        <vt:i4>2299</vt:i4>
      </vt:variant>
      <vt:variant>
        <vt:i4>1027</vt:i4>
      </vt:variant>
      <vt:variant>
        <vt:i4>1</vt:i4>
      </vt:variant>
      <vt:variant>
        <vt:lpwstr>YMCA Manchester - STANDARD (RGB)</vt:lpwstr>
      </vt:variant>
      <vt:variant>
        <vt:lpwstr/>
      </vt:variant>
      <vt:variant>
        <vt:i4>524354</vt:i4>
      </vt:variant>
      <vt:variant>
        <vt:i4>2310</vt:i4>
      </vt:variant>
      <vt:variant>
        <vt:i4>1025</vt:i4>
      </vt:variant>
      <vt:variant>
        <vt:i4>1</vt:i4>
      </vt:variant>
      <vt:variant>
        <vt:lpwstr>YMCA Manchester - STANDARD (RGB)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Gandy</dc:creator>
  <cp:lastModifiedBy>Mike Gandy</cp:lastModifiedBy>
  <cp:revision>17</cp:revision>
  <cp:lastPrinted>2017-06-28T11:41:00Z</cp:lastPrinted>
  <dcterms:created xsi:type="dcterms:W3CDTF">2017-07-04T11:13:00Z</dcterms:created>
  <dcterms:modified xsi:type="dcterms:W3CDTF">2021-11-05T11:45:00Z</dcterms:modified>
</cp:coreProperties>
</file>