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1" w:type="pct"/>
        <w:tblInd w:w="-294" w:type="dxa"/>
        <w:shd w:val="clear" w:color="auto" w:fill="FFFFFF"/>
        <w:tblCellMar>
          <w:left w:w="0" w:type="dxa"/>
          <w:right w:w="0" w:type="dxa"/>
        </w:tblCellMar>
        <w:tblLook w:val="04A0" w:firstRow="1" w:lastRow="0" w:firstColumn="1" w:lastColumn="0" w:noHBand="0" w:noVBand="1"/>
      </w:tblPr>
      <w:tblGrid>
        <w:gridCol w:w="2007"/>
        <w:gridCol w:w="2965"/>
        <w:gridCol w:w="1691"/>
        <w:gridCol w:w="3402"/>
      </w:tblGrid>
      <w:tr w:rsidR="009F14B8" w:rsidRPr="00476196" w14:paraId="045D94CE" w14:textId="77777777" w:rsidTr="002B7728">
        <w:trPr>
          <w:trHeight w:val="121"/>
        </w:trPr>
        <w:tc>
          <w:tcPr>
            <w:tcW w:w="2470" w:type="pct"/>
            <w:gridSpan w:val="2"/>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3395D812"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2530" w:type="pct"/>
            <w:gridSpan w:val="2"/>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168EEE6D" w14:textId="3B5AAF9B" w:rsidR="009F14B8" w:rsidRPr="00476196" w:rsidRDefault="00FD0BC5" w:rsidP="009C454B">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4</w:t>
            </w:r>
          </w:p>
        </w:tc>
      </w:tr>
      <w:tr w:rsidR="009F14B8" w:rsidRPr="00476196" w14:paraId="546369C6" w14:textId="77777777" w:rsidTr="002B7728">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5226813"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Date approved by CEO</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63FF4E15" w14:textId="77777777" w:rsidR="009F14B8" w:rsidRPr="00476196" w:rsidRDefault="009F14B8" w:rsidP="009C454B">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2018</w:t>
            </w:r>
          </w:p>
        </w:tc>
      </w:tr>
      <w:tr w:rsidR="009F14B8" w:rsidRPr="00476196" w14:paraId="26948DE5" w14:textId="77777777" w:rsidTr="002B7728">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04DDAB39"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Review Period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6FE5876" w14:textId="77777777" w:rsidR="009F14B8" w:rsidRPr="00476196" w:rsidRDefault="009F14B8" w:rsidP="009C454B">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ngoing</w:t>
            </w:r>
          </w:p>
        </w:tc>
      </w:tr>
      <w:tr w:rsidR="009F14B8" w:rsidRPr="00476196" w14:paraId="71474AD2" w14:textId="77777777" w:rsidTr="002B7728">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C145AAA"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Last Review Date</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3E708BF" w14:textId="77777777" w:rsidR="009F14B8" w:rsidRPr="00476196" w:rsidRDefault="009F14B8" w:rsidP="009C454B">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November 2024</w:t>
            </w:r>
          </w:p>
        </w:tc>
      </w:tr>
      <w:tr w:rsidR="009F14B8" w:rsidRPr="00476196" w14:paraId="5136A4FA" w14:textId="77777777" w:rsidTr="002B7728">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70E4669"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Sources of guidance used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59B0082E" w14:textId="77777777" w:rsidR="009F14B8" w:rsidRPr="00476196" w:rsidRDefault="009F14B8" w:rsidP="009C454B">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ISO 9001</w:t>
            </w:r>
          </w:p>
        </w:tc>
      </w:tr>
      <w:tr w:rsidR="009F14B8" w:rsidRPr="00476196" w14:paraId="6B1FBAE0" w14:textId="77777777" w:rsidTr="009C454B">
        <w:trPr>
          <w:trHeight w:val="194"/>
        </w:trPr>
        <w:tc>
          <w:tcPr>
            <w:tcW w:w="5000" w:type="pct"/>
            <w:gridSpan w:val="4"/>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3863E39C"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Document History</w:t>
            </w:r>
          </w:p>
        </w:tc>
      </w:tr>
      <w:tr w:rsidR="009F14B8" w:rsidRPr="00476196" w14:paraId="17547ACB" w14:textId="77777777" w:rsidTr="002B7728">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3B511019" w14:textId="77777777" w:rsidR="009F14B8" w:rsidRPr="00476196" w:rsidRDefault="009F14B8" w:rsidP="009C454B">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FE35823" w14:textId="77777777" w:rsidR="009F14B8" w:rsidRPr="00476196" w:rsidRDefault="009F14B8" w:rsidP="009C454B">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Date</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FB91460" w14:textId="77777777" w:rsidR="009F14B8" w:rsidRPr="00476196" w:rsidRDefault="009F14B8" w:rsidP="009C454B">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Editor</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A4F82AA" w14:textId="77777777" w:rsidR="009F14B8" w:rsidRPr="00476196" w:rsidRDefault="009F14B8" w:rsidP="009C454B">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Changes made</w:t>
            </w:r>
          </w:p>
        </w:tc>
      </w:tr>
      <w:tr w:rsidR="009F14B8" w:rsidRPr="00476196" w14:paraId="2959CE22" w14:textId="77777777" w:rsidTr="002B7728">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EF778B8"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1</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6DEDC73" w14:textId="77777777" w:rsidR="009F14B8" w:rsidRPr="00476196" w:rsidRDefault="009F14B8" w:rsidP="009C454B">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September 2018</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EBBE4B1"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9414DFE" w14:textId="77777777" w:rsidR="009F14B8" w:rsidRPr="00476196" w:rsidRDefault="009F14B8" w:rsidP="009C454B">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riginal </w:t>
            </w:r>
          </w:p>
        </w:tc>
      </w:tr>
      <w:tr w:rsidR="009F14B8" w:rsidRPr="00476196" w14:paraId="217FBEF1" w14:textId="77777777" w:rsidTr="002B7728">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545C56A"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2</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0B37643"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2020</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FCC9A77"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74EB4EC" w14:textId="77777777" w:rsidR="009F14B8" w:rsidRPr="00476196" w:rsidRDefault="009F14B8" w:rsidP="009C454B">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G</w:t>
            </w:r>
            <w:r w:rsidRPr="00476196">
              <w:rPr>
                <w:rFonts w:eastAsia="Times New Roman" w:cs="Segoe UI"/>
                <w:color w:val="595959"/>
                <w:sz w:val="24"/>
                <w:szCs w:val="24"/>
                <w:bdr w:val="none" w:sz="0" w:space="0" w:color="auto" w:frame="1"/>
                <w:lang w:val="en-US" w:eastAsia="en-GB"/>
              </w:rPr>
              <w:t>eneral update</w:t>
            </w:r>
          </w:p>
        </w:tc>
      </w:tr>
      <w:tr w:rsidR="009F14B8" w:rsidRPr="00476196" w14:paraId="2AD5234E" w14:textId="77777777" w:rsidTr="002B7728">
        <w:trPr>
          <w:trHeight w:val="121"/>
        </w:trPr>
        <w:tc>
          <w:tcPr>
            <w:tcW w:w="997" w:type="pct"/>
            <w:tcBorders>
              <w:top w:val="nil"/>
              <w:left w:val="single" w:sz="8" w:space="0" w:color="7F7F7F"/>
              <w:bottom w:val="single" w:sz="4" w:space="0" w:color="auto"/>
              <w:right w:val="single" w:sz="8" w:space="0" w:color="7F7F7F"/>
            </w:tcBorders>
            <w:shd w:val="clear" w:color="auto" w:fill="FFFFFF"/>
            <w:tcMar>
              <w:top w:w="0" w:type="dxa"/>
              <w:left w:w="108" w:type="dxa"/>
              <w:bottom w:w="0" w:type="dxa"/>
              <w:right w:w="108" w:type="dxa"/>
            </w:tcMar>
            <w:hideMark/>
          </w:tcPr>
          <w:p w14:paraId="3CCCEB1C"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3</w:t>
            </w:r>
          </w:p>
        </w:tc>
        <w:tc>
          <w:tcPr>
            <w:tcW w:w="1473"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1C64568F"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January 2023</w:t>
            </w:r>
          </w:p>
        </w:tc>
        <w:tc>
          <w:tcPr>
            <w:tcW w:w="84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50596711"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P Smith</w:t>
            </w:r>
          </w:p>
        </w:tc>
        <w:tc>
          <w:tcPr>
            <w:tcW w:w="169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10D3DD15" w14:textId="77777777" w:rsidR="009F14B8" w:rsidRPr="00476196" w:rsidRDefault="009F14B8" w:rsidP="009C454B">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Review and minor edits</w:t>
            </w:r>
          </w:p>
        </w:tc>
      </w:tr>
      <w:tr w:rsidR="009F14B8" w:rsidRPr="00476196" w14:paraId="19768A82" w14:textId="77777777" w:rsidTr="002B7728">
        <w:trPr>
          <w:trHeight w:val="121"/>
        </w:trPr>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B83569" w14:textId="77777777" w:rsidR="009F14B8" w:rsidRPr="00476196" w:rsidRDefault="009F14B8" w:rsidP="009C454B">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4</w:t>
            </w:r>
          </w:p>
        </w:tc>
        <w:tc>
          <w:tcPr>
            <w:tcW w:w="14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E5E153" w14:textId="77777777" w:rsidR="009F14B8" w:rsidRPr="00476196" w:rsidRDefault="009F14B8" w:rsidP="009C454B">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 xml:space="preserve">November 2024 </w:t>
            </w:r>
          </w:p>
        </w:tc>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02015F" w14:textId="77777777" w:rsidR="009F14B8" w:rsidRPr="00476196" w:rsidRDefault="009F14B8" w:rsidP="009C454B">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 Corneille</w:t>
            </w:r>
          </w:p>
        </w:tc>
        <w:tc>
          <w:tcPr>
            <w:tcW w:w="169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FB79A6" w14:textId="77777777" w:rsidR="009F14B8" w:rsidRPr="00476196" w:rsidRDefault="009F14B8" w:rsidP="009C454B">
            <w:pPr>
              <w:spacing w:after="0" w:line="240" w:lineRule="auto"/>
              <w:jc w:val="center"/>
              <w:rPr>
                <w:rFonts w:eastAsia="Times New Roman" w:cs="Segoe UI"/>
                <w:color w:val="595959"/>
                <w:sz w:val="24"/>
                <w:szCs w:val="24"/>
                <w:bdr w:val="none" w:sz="0" w:space="0" w:color="auto" w:frame="1"/>
                <w:lang w:val="en-US" w:eastAsia="en-GB"/>
              </w:rPr>
            </w:pPr>
            <w:r w:rsidRPr="00B55642">
              <w:rPr>
                <w:rFonts w:eastAsia="Times New Roman" w:cs="Segoe UI"/>
                <w:color w:val="595959"/>
                <w:sz w:val="24"/>
                <w:szCs w:val="24"/>
                <w:bdr w:val="none" w:sz="0" w:space="0" w:color="auto" w:frame="1"/>
                <w:lang w:val="en-US" w:eastAsia="en-GB"/>
              </w:rPr>
              <w:t>Content edits</w:t>
            </w:r>
          </w:p>
        </w:tc>
      </w:tr>
    </w:tbl>
    <w:p w14:paraId="296DFB7B" w14:textId="77777777" w:rsidR="009F14B8" w:rsidRDefault="009F14B8" w:rsidP="00C17934">
      <w:pPr>
        <w:jc w:val="center"/>
        <w:rPr>
          <w:b/>
          <w:color w:val="auto"/>
          <w:sz w:val="32"/>
          <w:szCs w:val="32"/>
        </w:rPr>
      </w:pPr>
    </w:p>
    <w:p w14:paraId="3AC7A6BE" w14:textId="5BAD7BA9" w:rsidR="00C17934" w:rsidRPr="00C17934" w:rsidRDefault="003A1FF3" w:rsidP="00C17934">
      <w:pPr>
        <w:jc w:val="center"/>
        <w:rPr>
          <w:b/>
          <w:color w:val="auto"/>
          <w:sz w:val="32"/>
          <w:szCs w:val="32"/>
        </w:rPr>
      </w:pPr>
      <w:r>
        <w:rPr>
          <w:b/>
          <w:color w:val="auto"/>
          <w:sz w:val="32"/>
          <w:szCs w:val="32"/>
        </w:rPr>
        <w:t>E-Safety</w:t>
      </w:r>
      <w:r w:rsidR="00C7753F" w:rsidRPr="00B57606">
        <w:rPr>
          <w:b/>
          <w:color w:val="auto"/>
          <w:sz w:val="32"/>
          <w:szCs w:val="32"/>
        </w:rPr>
        <w:t xml:space="preserve"> Policy</w:t>
      </w:r>
    </w:p>
    <w:p w14:paraId="33291F4C" w14:textId="77777777" w:rsidR="00C17934" w:rsidRPr="00EE38AA" w:rsidRDefault="00C17934" w:rsidP="00C17934">
      <w:pPr>
        <w:spacing w:after="0" w:line="240" w:lineRule="auto"/>
        <w:jc w:val="center"/>
        <w:rPr>
          <w:b/>
          <w:color w:val="000000" w:themeColor="text1"/>
          <w:sz w:val="24"/>
          <w:szCs w:val="20"/>
        </w:rPr>
      </w:pPr>
      <w:r w:rsidRPr="00EE38AA">
        <w:rPr>
          <w:b/>
          <w:color w:val="000000" w:themeColor="text1"/>
          <w:sz w:val="24"/>
          <w:szCs w:val="20"/>
        </w:rPr>
        <w:t>____</w:t>
      </w:r>
      <w:r>
        <w:rPr>
          <w:b/>
          <w:color w:val="000000" w:themeColor="text1"/>
          <w:sz w:val="24"/>
          <w:szCs w:val="20"/>
        </w:rPr>
        <w:t>_</w:t>
      </w:r>
      <w:r w:rsidRPr="00EE38AA">
        <w:rPr>
          <w:b/>
          <w:color w:val="000000" w:themeColor="text1"/>
          <w:sz w:val="24"/>
          <w:szCs w:val="20"/>
        </w:rPr>
        <w:t>_________________________________________________</w:t>
      </w:r>
    </w:p>
    <w:p w14:paraId="4BA278BB" w14:textId="77777777" w:rsidR="00C17934" w:rsidRPr="00321F68" w:rsidRDefault="00C17934" w:rsidP="00C17934">
      <w:pPr>
        <w:pStyle w:val="NoSpacing"/>
        <w:jc w:val="both"/>
        <w:rPr>
          <w:rFonts w:ascii="Verdana" w:hAnsi="Verdana"/>
          <w:b/>
          <w:iCs/>
          <w:color w:val="000000" w:themeColor="text1"/>
          <w:sz w:val="24"/>
          <w:szCs w:val="24"/>
        </w:rPr>
      </w:pPr>
    </w:p>
    <w:p w14:paraId="2F4B0207" w14:textId="43AC31A6" w:rsidR="00321F68" w:rsidRPr="00EF6EB8" w:rsidRDefault="00321F68" w:rsidP="00EF6EB8">
      <w:pPr>
        <w:spacing w:after="0" w:line="240" w:lineRule="auto"/>
        <w:jc w:val="center"/>
        <w:rPr>
          <w:color w:val="auto"/>
          <w:sz w:val="24"/>
          <w:szCs w:val="24"/>
        </w:rPr>
      </w:pPr>
      <w:r w:rsidRPr="00EF6EB8">
        <w:rPr>
          <w:color w:val="auto"/>
          <w:sz w:val="24"/>
          <w:szCs w:val="24"/>
        </w:rPr>
        <w:t xml:space="preserve">E-Safety encompasses Internet technologies and electronic communications such as mobile phones and wireless technology. </w:t>
      </w:r>
    </w:p>
    <w:p w14:paraId="1D959580" w14:textId="1BD0AB5E" w:rsidR="00C17934" w:rsidRPr="00321F68" w:rsidRDefault="00C17934" w:rsidP="00C17934">
      <w:pPr>
        <w:spacing w:after="0" w:line="240" w:lineRule="auto"/>
        <w:rPr>
          <w:b/>
          <w:color w:val="000000" w:themeColor="text1"/>
          <w:sz w:val="24"/>
          <w:szCs w:val="24"/>
        </w:rPr>
      </w:pPr>
      <w:r w:rsidRPr="00321F68">
        <w:rPr>
          <w:b/>
          <w:color w:val="000000" w:themeColor="text1"/>
          <w:sz w:val="24"/>
          <w:szCs w:val="24"/>
        </w:rPr>
        <w:t>______________________________________________________</w:t>
      </w:r>
    </w:p>
    <w:p w14:paraId="0E950108" w14:textId="77777777" w:rsidR="00C17934" w:rsidRPr="00B50113" w:rsidRDefault="00C17934" w:rsidP="00C17934">
      <w:pPr>
        <w:spacing w:after="0" w:line="240" w:lineRule="auto"/>
        <w:jc w:val="both"/>
        <w:rPr>
          <w:b/>
          <w:i/>
          <w:color w:val="000000" w:themeColor="text1"/>
          <w:sz w:val="24"/>
          <w:szCs w:val="24"/>
        </w:rPr>
      </w:pPr>
    </w:p>
    <w:p w14:paraId="262CB6A4" w14:textId="6301018B" w:rsidR="00EF6EB8" w:rsidRPr="00B41B52" w:rsidRDefault="00EF6EB8" w:rsidP="00B41B52">
      <w:pPr>
        <w:pStyle w:val="NormalWeb"/>
        <w:spacing w:after="0" w:line="360" w:lineRule="auto"/>
        <w:rPr>
          <w:rFonts w:cs="Arial"/>
          <w:b/>
          <w:bCs/>
          <w:color w:val="auto"/>
          <w:sz w:val="24"/>
          <w:szCs w:val="24"/>
        </w:rPr>
      </w:pPr>
      <w:r w:rsidRPr="00B41B52">
        <w:rPr>
          <w:rFonts w:cs="Arial"/>
          <w:b/>
          <w:bCs/>
          <w:color w:val="auto"/>
          <w:sz w:val="24"/>
          <w:szCs w:val="24"/>
        </w:rPr>
        <w:t>Policy Aim</w:t>
      </w:r>
    </w:p>
    <w:p w14:paraId="24348ADA" w14:textId="1ABB41FF" w:rsidR="00F51F2D" w:rsidRDefault="00EF6EB8" w:rsidP="002B7728">
      <w:pPr>
        <w:shd w:val="clear" w:color="auto" w:fill="FFFFFF"/>
        <w:spacing w:after="0" w:line="240" w:lineRule="auto"/>
        <w:jc w:val="both"/>
        <w:rPr>
          <w:rFonts w:eastAsia="Times New Roman" w:cs="Arial"/>
          <w:sz w:val="21"/>
          <w:szCs w:val="21"/>
          <w:lang w:eastAsia="en-GB"/>
        </w:rPr>
      </w:pPr>
      <w:r w:rsidRPr="002B7728">
        <w:rPr>
          <w:rFonts w:eastAsia="Times New Roman" w:cs="Arial"/>
          <w:sz w:val="21"/>
          <w:szCs w:val="21"/>
          <w:lang w:eastAsia="en-GB"/>
        </w:rPr>
        <w:t>YMCA Manchester’s E-Safety Policy highlights the need to educate children and young people about the benefits and risks of using new technology and provides safeguards and awareness for users to enable them to control their online experiences.</w:t>
      </w:r>
    </w:p>
    <w:p w14:paraId="4723EBA3" w14:textId="77777777" w:rsidR="002B7728" w:rsidRPr="002B7728" w:rsidRDefault="002B7728" w:rsidP="002B7728">
      <w:pPr>
        <w:shd w:val="clear" w:color="auto" w:fill="FFFFFF"/>
        <w:spacing w:after="0" w:line="240" w:lineRule="auto"/>
        <w:jc w:val="both"/>
        <w:rPr>
          <w:rFonts w:eastAsia="Times New Roman" w:cs="Arial"/>
          <w:sz w:val="21"/>
          <w:szCs w:val="21"/>
          <w:lang w:eastAsia="en-GB"/>
        </w:rPr>
      </w:pPr>
    </w:p>
    <w:p w14:paraId="29257DCD" w14:textId="77777777" w:rsidR="00F51F2D" w:rsidRPr="00B41B52" w:rsidRDefault="00766F17" w:rsidP="00B41B52">
      <w:pPr>
        <w:spacing w:after="0" w:line="360" w:lineRule="auto"/>
        <w:rPr>
          <w:b/>
          <w:bCs/>
          <w:color w:val="auto"/>
          <w:sz w:val="24"/>
          <w:szCs w:val="24"/>
        </w:rPr>
      </w:pPr>
      <w:r w:rsidRPr="00B41B52">
        <w:rPr>
          <w:b/>
          <w:bCs/>
          <w:color w:val="auto"/>
          <w:sz w:val="24"/>
          <w:szCs w:val="24"/>
        </w:rPr>
        <w:t>Keeping Safe Online</w:t>
      </w:r>
      <w:r w:rsidR="00F51F2D" w:rsidRPr="00B41B52">
        <w:rPr>
          <w:b/>
          <w:bCs/>
          <w:color w:val="auto"/>
          <w:sz w:val="24"/>
          <w:szCs w:val="24"/>
        </w:rPr>
        <w:t>:</w:t>
      </w:r>
      <w:r w:rsidRPr="00B41B52">
        <w:rPr>
          <w:b/>
          <w:bCs/>
          <w:color w:val="auto"/>
          <w:sz w:val="24"/>
          <w:szCs w:val="24"/>
        </w:rPr>
        <w:t xml:space="preserve"> </w:t>
      </w:r>
    </w:p>
    <w:p w14:paraId="7BD4048E" w14:textId="1E57ED27" w:rsidR="00F51F2D" w:rsidRPr="00B41B52" w:rsidRDefault="00766F17" w:rsidP="00B41B52">
      <w:pPr>
        <w:spacing w:after="0" w:line="360" w:lineRule="auto"/>
        <w:rPr>
          <w:b/>
          <w:bCs/>
          <w:color w:val="auto"/>
          <w:sz w:val="24"/>
          <w:szCs w:val="24"/>
        </w:rPr>
      </w:pPr>
      <w:r w:rsidRPr="00B41B52">
        <w:rPr>
          <w:b/>
          <w:bCs/>
          <w:color w:val="auto"/>
          <w:sz w:val="24"/>
          <w:szCs w:val="24"/>
        </w:rPr>
        <w:t>Guidelines for Students</w:t>
      </w:r>
      <w:r w:rsidR="00F51F2D" w:rsidRPr="00B41B52">
        <w:rPr>
          <w:b/>
          <w:bCs/>
          <w:color w:val="auto"/>
          <w:sz w:val="24"/>
          <w:szCs w:val="24"/>
        </w:rPr>
        <w:t xml:space="preserve"> </w:t>
      </w:r>
      <w:r w:rsidR="00F51F2D" w:rsidRPr="00B41B52">
        <w:rPr>
          <w:b/>
          <w:bCs/>
          <w:color w:val="auto"/>
          <w:sz w:val="24"/>
          <w:szCs w:val="24"/>
          <w:u w:val="single"/>
        </w:rPr>
        <w:t>whilst attending</w:t>
      </w:r>
      <w:r w:rsidR="00F51F2D" w:rsidRPr="00B41B52">
        <w:rPr>
          <w:b/>
          <w:bCs/>
          <w:color w:val="auto"/>
          <w:sz w:val="24"/>
          <w:szCs w:val="24"/>
        </w:rPr>
        <w:t xml:space="preserve"> YMCA Manchester</w:t>
      </w:r>
      <w:r w:rsidR="00EF6EB8" w:rsidRPr="00B41B52">
        <w:rPr>
          <w:b/>
          <w:bCs/>
          <w:color w:val="auto"/>
          <w:sz w:val="24"/>
          <w:szCs w:val="24"/>
        </w:rPr>
        <w:t xml:space="preserve"> </w:t>
      </w:r>
    </w:p>
    <w:p w14:paraId="4A128F90" w14:textId="5FBEB3CB" w:rsidR="00F51F2D" w:rsidRPr="002B7728" w:rsidRDefault="00F51F2D" w:rsidP="002B7728">
      <w:pPr>
        <w:shd w:val="clear" w:color="auto" w:fill="FFFFFF"/>
        <w:spacing w:after="0" w:line="240" w:lineRule="auto"/>
        <w:jc w:val="both"/>
        <w:rPr>
          <w:rFonts w:eastAsia="Times New Roman" w:cs="Arial"/>
          <w:color w:val="auto"/>
          <w:sz w:val="21"/>
          <w:szCs w:val="21"/>
          <w:lang w:eastAsia="en-GB"/>
        </w:rPr>
      </w:pPr>
      <w:r w:rsidRPr="002B7728">
        <w:rPr>
          <w:rFonts w:eastAsia="Times New Roman" w:cs="Arial"/>
          <w:color w:val="auto"/>
          <w:sz w:val="21"/>
          <w:szCs w:val="21"/>
          <w:lang w:eastAsia="en-GB"/>
        </w:rPr>
        <w:t>The Internet is provided for you (the student) to conduct research and enhance you</w:t>
      </w:r>
      <w:r w:rsidR="004151BA" w:rsidRPr="002B7728">
        <w:rPr>
          <w:rFonts w:eastAsia="Times New Roman" w:cs="Arial"/>
          <w:color w:val="auto"/>
          <w:sz w:val="21"/>
          <w:szCs w:val="21"/>
          <w:lang w:eastAsia="en-GB"/>
        </w:rPr>
        <w:t>r</w:t>
      </w:r>
      <w:r w:rsidRPr="002B7728">
        <w:rPr>
          <w:rFonts w:eastAsia="Times New Roman" w:cs="Arial"/>
          <w:color w:val="auto"/>
          <w:sz w:val="21"/>
          <w:szCs w:val="21"/>
          <w:lang w:eastAsia="en-GB"/>
        </w:rPr>
        <w:t xml:space="preserve"> educational experience. Access to the Internet is a privilege</w:t>
      </w:r>
      <w:r w:rsidR="004151BA" w:rsidRPr="002B7728">
        <w:rPr>
          <w:rFonts w:eastAsia="Times New Roman" w:cs="Arial"/>
          <w:color w:val="auto"/>
          <w:sz w:val="21"/>
          <w:szCs w:val="21"/>
          <w:lang w:eastAsia="en-GB"/>
        </w:rPr>
        <w:t>,</w:t>
      </w:r>
      <w:r w:rsidRPr="002B7728">
        <w:rPr>
          <w:rFonts w:eastAsia="Times New Roman" w:cs="Arial"/>
          <w:color w:val="auto"/>
          <w:sz w:val="21"/>
          <w:szCs w:val="21"/>
          <w:lang w:eastAsia="en-GB"/>
        </w:rPr>
        <w:t xml:space="preserve"> not a right</w:t>
      </w:r>
      <w:r w:rsidR="004151BA" w:rsidRPr="002B7728">
        <w:rPr>
          <w:rFonts w:eastAsia="Times New Roman" w:cs="Arial"/>
          <w:color w:val="auto"/>
          <w:sz w:val="21"/>
          <w:szCs w:val="21"/>
          <w:lang w:eastAsia="en-GB"/>
        </w:rPr>
        <w:t>,</w:t>
      </w:r>
      <w:r w:rsidRPr="002B7728">
        <w:rPr>
          <w:rFonts w:eastAsia="Times New Roman" w:cs="Arial"/>
          <w:color w:val="auto"/>
          <w:sz w:val="21"/>
          <w:szCs w:val="21"/>
          <w:lang w:eastAsia="en-GB"/>
        </w:rPr>
        <w:t xml:space="preserve"> and hence requires responsibility.</w:t>
      </w:r>
    </w:p>
    <w:p w14:paraId="62418E65" w14:textId="77777777" w:rsidR="002B7728" w:rsidRPr="002B7728" w:rsidRDefault="002B7728" w:rsidP="002B7728">
      <w:pPr>
        <w:shd w:val="clear" w:color="auto" w:fill="FFFFFF"/>
        <w:spacing w:after="0" w:line="240" w:lineRule="auto"/>
        <w:jc w:val="both"/>
        <w:rPr>
          <w:rFonts w:eastAsia="Times New Roman" w:cs="Arial"/>
          <w:sz w:val="21"/>
          <w:szCs w:val="21"/>
          <w:lang w:eastAsia="en-GB"/>
        </w:rPr>
      </w:pPr>
    </w:p>
    <w:p w14:paraId="63598924" w14:textId="3A731986" w:rsidR="00EF6EB8" w:rsidRPr="002B7728" w:rsidRDefault="00F51F2D" w:rsidP="00B41B52">
      <w:pPr>
        <w:pStyle w:val="ListParagraph"/>
        <w:numPr>
          <w:ilvl w:val="0"/>
          <w:numId w:val="34"/>
        </w:numPr>
        <w:spacing w:after="0" w:line="360" w:lineRule="auto"/>
        <w:ind w:left="360"/>
        <w:contextualSpacing w:val="0"/>
        <w:rPr>
          <w:color w:val="auto"/>
          <w:sz w:val="21"/>
          <w:szCs w:val="21"/>
        </w:rPr>
      </w:pPr>
      <w:r w:rsidRPr="002B7728">
        <w:rPr>
          <w:color w:val="auto"/>
          <w:sz w:val="21"/>
          <w:szCs w:val="21"/>
        </w:rPr>
        <w:t>We</w:t>
      </w:r>
      <w:r w:rsidR="00EF6EB8" w:rsidRPr="002B7728">
        <w:rPr>
          <w:color w:val="auto"/>
          <w:sz w:val="21"/>
          <w:szCs w:val="21"/>
        </w:rPr>
        <w:t xml:space="preserve"> own the computer network and can</w:t>
      </w:r>
      <w:r w:rsidRPr="002B7728">
        <w:rPr>
          <w:color w:val="auto"/>
          <w:sz w:val="21"/>
          <w:szCs w:val="21"/>
        </w:rPr>
        <w:t xml:space="preserve"> therefore</w:t>
      </w:r>
      <w:r w:rsidR="00EF6EB8" w:rsidRPr="002B7728">
        <w:rPr>
          <w:color w:val="auto"/>
          <w:sz w:val="21"/>
          <w:szCs w:val="21"/>
        </w:rPr>
        <w:t xml:space="preserve"> set rules for its use.</w:t>
      </w:r>
    </w:p>
    <w:p w14:paraId="79CF1085" w14:textId="78E3B849" w:rsidR="00EF6EB8" w:rsidRPr="002B7728" w:rsidRDefault="00EF6EB8" w:rsidP="00B41B52">
      <w:pPr>
        <w:pStyle w:val="ListParagraph"/>
        <w:numPr>
          <w:ilvl w:val="0"/>
          <w:numId w:val="34"/>
        </w:numPr>
        <w:spacing w:after="0" w:line="360" w:lineRule="auto"/>
        <w:ind w:left="360"/>
        <w:contextualSpacing w:val="0"/>
        <w:rPr>
          <w:color w:val="auto"/>
          <w:sz w:val="21"/>
          <w:szCs w:val="21"/>
        </w:rPr>
      </w:pPr>
      <w:r w:rsidRPr="002B7728">
        <w:rPr>
          <w:color w:val="auto"/>
          <w:sz w:val="21"/>
          <w:szCs w:val="21"/>
        </w:rPr>
        <w:t xml:space="preserve">It may be a criminal offence to use a computer or network for a purpose not permitted by </w:t>
      </w:r>
      <w:r w:rsidR="00F51F2D" w:rsidRPr="002B7728">
        <w:rPr>
          <w:color w:val="auto"/>
          <w:sz w:val="21"/>
          <w:szCs w:val="21"/>
        </w:rPr>
        <w:t>YMCA Manchester</w:t>
      </w:r>
      <w:r w:rsidR="00B41B52" w:rsidRPr="002B7728">
        <w:rPr>
          <w:color w:val="auto"/>
          <w:sz w:val="21"/>
          <w:szCs w:val="21"/>
        </w:rPr>
        <w:t>.</w:t>
      </w:r>
    </w:p>
    <w:p w14:paraId="4C643F56" w14:textId="69E8D2DB" w:rsidR="00EF6EB8" w:rsidRPr="002B7728" w:rsidRDefault="00EF6EB8" w:rsidP="00B41B52">
      <w:pPr>
        <w:pStyle w:val="ListParagraph"/>
        <w:numPr>
          <w:ilvl w:val="0"/>
          <w:numId w:val="34"/>
        </w:numPr>
        <w:spacing w:after="0" w:line="360" w:lineRule="auto"/>
        <w:ind w:left="360"/>
        <w:contextualSpacing w:val="0"/>
        <w:rPr>
          <w:color w:val="auto"/>
          <w:sz w:val="21"/>
          <w:szCs w:val="21"/>
        </w:rPr>
      </w:pPr>
      <w:r w:rsidRPr="002B7728">
        <w:rPr>
          <w:color w:val="auto"/>
          <w:sz w:val="21"/>
          <w:szCs w:val="21"/>
        </w:rPr>
        <w:t xml:space="preserve">Irresponsible use may result in the loss of network or Internet access. </w:t>
      </w:r>
    </w:p>
    <w:p w14:paraId="3B0770A3" w14:textId="0213B07A" w:rsidR="00EF6EB8" w:rsidRPr="002B7728" w:rsidRDefault="00EF6EB8" w:rsidP="00B41B52">
      <w:pPr>
        <w:pStyle w:val="ListParagraph"/>
        <w:numPr>
          <w:ilvl w:val="0"/>
          <w:numId w:val="34"/>
        </w:numPr>
        <w:spacing w:after="0" w:line="360" w:lineRule="auto"/>
        <w:ind w:left="360"/>
        <w:contextualSpacing w:val="0"/>
        <w:rPr>
          <w:color w:val="auto"/>
          <w:sz w:val="21"/>
          <w:szCs w:val="21"/>
        </w:rPr>
      </w:pPr>
      <w:r w:rsidRPr="002B7728">
        <w:rPr>
          <w:color w:val="auto"/>
          <w:sz w:val="21"/>
          <w:szCs w:val="21"/>
        </w:rPr>
        <w:t>All network and Internet use must be appropriate to education.</w:t>
      </w:r>
    </w:p>
    <w:p w14:paraId="27742FDB" w14:textId="64B24804" w:rsidR="00766F17" w:rsidRPr="002B7728" w:rsidRDefault="00EF6EB8" w:rsidP="00B41B52">
      <w:pPr>
        <w:pStyle w:val="ListParagraph"/>
        <w:numPr>
          <w:ilvl w:val="0"/>
          <w:numId w:val="34"/>
        </w:numPr>
        <w:spacing w:after="0" w:line="360" w:lineRule="auto"/>
        <w:ind w:left="360"/>
        <w:contextualSpacing w:val="0"/>
        <w:rPr>
          <w:color w:val="auto"/>
          <w:sz w:val="21"/>
          <w:szCs w:val="21"/>
        </w:rPr>
      </w:pPr>
      <w:r w:rsidRPr="002B7728">
        <w:rPr>
          <w:color w:val="auto"/>
          <w:sz w:val="21"/>
          <w:szCs w:val="21"/>
        </w:rPr>
        <w:t xml:space="preserve">Social networking sites such as Facebook are not to be accessed </w:t>
      </w:r>
      <w:r w:rsidR="00F51F2D" w:rsidRPr="002B7728">
        <w:rPr>
          <w:color w:val="auto"/>
          <w:sz w:val="21"/>
          <w:szCs w:val="21"/>
        </w:rPr>
        <w:t>on our laptops.</w:t>
      </w:r>
      <w:r w:rsidRPr="002B7728">
        <w:rPr>
          <w:color w:val="auto"/>
          <w:sz w:val="21"/>
          <w:szCs w:val="21"/>
        </w:rPr>
        <w:t xml:space="preserve"> </w:t>
      </w:r>
    </w:p>
    <w:p w14:paraId="67BBB978" w14:textId="018D67A4" w:rsidR="00EF6EB8" w:rsidRPr="002B7728" w:rsidRDefault="00EF6EB8" w:rsidP="00B41B52">
      <w:pPr>
        <w:pStyle w:val="ListParagraph"/>
        <w:numPr>
          <w:ilvl w:val="0"/>
          <w:numId w:val="34"/>
        </w:numPr>
        <w:spacing w:after="0" w:line="360" w:lineRule="auto"/>
        <w:ind w:left="360"/>
        <w:contextualSpacing w:val="0"/>
        <w:rPr>
          <w:color w:val="auto"/>
          <w:sz w:val="21"/>
          <w:szCs w:val="21"/>
        </w:rPr>
      </w:pPr>
      <w:r w:rsidRPr="002B7728">
        <w:rPr>
          <w:color w:val="auto"/>
          <w:sz w:val="21"/>
          <w:szCs w:val="21"/>
        </w:rPr>
        <w:t>Copyright and intellectual property rights must be respected.</w:t>
      </w:r>
    </w:p>
    <w:p w14:paraId="24947F64" w14:textId="75DA5B19" w:rsidR="00321F68" w:rsidRDefault="00321F68" w:rsidP="00B41B52">
      <w:pPr>
        <w:spacing w:after="0" w:line="360" w:lineRule="auto"/>
        <w:rPr>
          <w:b/>
          <w:color w:val="auto"/>
          <w:sz w:val="24"/>
          <w:szCs w:val="24"/>
        </w:rPr>
      </w:pPr>
    </w:p>
    <w:p w14:paraId="68491FA2" w14:textId="14272432" w:rsidR="002B7728" w:rsidRDefault="002B7728" w:rsidP="00B41B52">
      <w:pPr>
        <w:spacing w:after="0" w:line="360" w:lineRule="auto"/>
        <w:rPr>
          <w:b/>
          <w:color w:val="auto"/>
          <w:sz w:val="24"/>
          <w:szCs w:val="24"/>
        </w:rPr>
      </w:pPr>
    </w:p>
    <w:p w14:paraId="7EA0EA8E" w14:textId="50F8B62D" w:rsidR="002B7728" w:rsidRPr="00B41B52" w:rsidRDefault="002B7728" w:rsidP="00B41B52">
      <w:pPr>
        <w:spacing w:after="0" w:line="360" w:lineRule="auto"/>
        <w:rPr>
          <w:b/>
          <w:color w:val="auto"/>
          <w:sz w:val="24"/>
          <w:szCs w:val="24"/>
        </w:rPr>
      </w:pPr>
      <w:r>
        <w:rPr>
          <w:noProof/>
          <w:color w:val="auto"/>
        </w:rPr>
        <w:drawing>
          <wp:anchor distT="0" distB="0" distL="114300" distR="114300" simplePos="0" relativeHeight="251662336" behindDoc="0" locked="0" layoutInCell="1" allowOverlap="1" wp14:anchorId="289DD4BA" wp14:editId="1869DE08">
            <wp:simplePos x="0" y="0"/>
            <wp:positionH relativeFrom="page">
              <wp:align>left</wp:align>
            </wp:positionH>
            <wp:positionV relativeFrom="paragraph">
              <wp:posOffset>311785</wp:posOffset>
            </wp:positionV>
            <wp:extent cx="7559675" cy="920750"/>
            <wp:effectExtent l="0" t="0" r="3175" b="0"/>
            <wp:wrapNone/>
            <wp:docPr id="1558915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p>
    <w:p w14:paraId="4426C15A" w14:textId="0EB85745" w:rsidR="00F51F2D" w:rsidRPr="00B41B52" w:rsidRDefault="00F51F2D" w:rsidP="00B41B52">
      <w:pPr>
        <w:spacing w:after="0" w:line="360" w:lineRule="auto"/>
        <w:rPr>
          <w:b/>
          <w:bCs/>
          <w:color w:val="auto"/>
          <w:sz w:val="24"/>
          <w:szCs w:val="24"/>
        </w:rPr>
      </w:pPr>
      <w:r w:rsidRPr="00B41B52">
        <w:rPr>
          <w:b/>
          <w:bCs/>
          <w:color w:val="auto"/>
          <w:sz w:val="24"/>
          <w:szCs w:val="24"/>
        </w:rPr>
        <w:lastRenderedPageBreak/>
        <w:t xml:space="preserve">Guidelines for Students </w:t>
      </w:r>
      <w:r w:rsidRPr="00B41B52">
        <w:rPr>
          <w:b/>
          <w:bCs/>
          <w:color w:val="auto"/>
          <w:sz w:val="24"/>
          <w:szCs w:val="24"/>
          <w:u w:val="single"/>
        </w:rPr>
        <w:t>outside of</w:t>
      </w:r>
      <w:r w:rsidRPr="00B41B52">
        <w:rPr>
          <w:b/>
          <w:bCs/>
          <w:color w:val="auto"/>
          <w:sz w:val="24"/>
          <w:szCs w:val="24"/>
        </w:rPr>
        <w:t xml:space="preserve"> YMCA Manchester </w:t>
      </w:r>
    </w:p>
    <w:p w14:paraId="6543E77C" w14:textId="77777777" w:rsidR="00321F68" w:rsidRPr="002B7728" w:rsidRDefault="00321F68"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Don’t post, send or share anything you wouldn’t want your parents, teachers, future employers to see.</w:t>
      </w:r>
    </w:p>
    <w:p w14:paraId="791477B4" w14:textId="77777777" w:rsidR="00321F68" w:rsidRPr="002B7728" w:rsidRDefault="00321F68"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Keep your private information private – do not give out personal details online like your birthday or address, even on social networking sites like Facebook.</w:t>
      </w:r>
    </w:p>
    <w:p w14:paraId="214137AB" w14:textId="4A718E31" w:rsidR="00321F68" w:rsidRPr="002B7728" w:rsidRDefault="00321F68"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Remember to change your passwords regularly.</w:t>
      </w:r>
    </w:p>
    <w:p w14:paraId="5E015796" w14:textId="77777777" w:rsidR="00321F68" w:rsidRPr="002B7728" w:rsidRDefault="00321F68"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Passwords should be completely random and unique, but still memorable. Try using combinations of numbers and letters.</w:t>
      </w:r>
    </w:p>
    <w:p w14:paraId="748A05BB" w14:textId="0168D581" w:rsidR="00321F68" w:rsidRPr="002B7728" w:rsidRDefault="00321F68"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If you are being bullied or have any issues with e-safety, talk to someone you trust – do not deal with it on your own.</w:t>
      </w:r>
    </w:p>
    <w:p w14:paraId="5094707C" w14:textId="2C4E9B15" w:rsidR="00B41B52" w:rsidRPr="002B7728" w:rsidRDefault="00321F68" w:rsidP="002B7728">
      <w:pPr>
        <w:pStyle w:val="ListParagraph"/>
        <w:numPr>
          <w:ilvl w:val="0"/>
          <w:numId w:val="34"/>
        </w:numPr>
        <w:spacing w:after="0" w:line="360" w:lineRule="auto"/>
        <w:ind w:left="360"/>
        <w:contextualSpacing w:val="0"/>
        <w:rPr>
          <w:sz w:val="21"/>
          <w:szCs w:val="21"/>
        </w:rPr>
      </w:pPr>
      <w:r w:rsidRPr="002B7728">
        <w:rPr>
          <w:color w:val="auto"/>
          <w:sz w:val="21"/>
          <w:szCs w:val="21"/>
        </w:rPr>
        <w:t>Tell your parent, carer</w:t>
      </w:r>
      <w:r w:rsidR="004151BA" w:rsidRPr="002B7728">
        <w:rPr>
          <w:color w:val="auto"/>
          <w:sz w:val="21"/>
          <w:szCs w:val="21"/>
        </w:rPr>
        <w:t xml:space="preserve"> or </w:t>
      </w:r>
      <w:r w:rsidRPr="002B7728">
        <w:rPr>
          <w:color w:val="auto"/>
          <w:sz w:val="21"/>
          <w:szCs w:val="21"/>
        </w:rPr>
        <w:t>trusted adult if someone or something makes you feel uncomfortable or worried or if you or someone you know is being bullied online.</w:t>
      </w:r>
    </w:p>
    <w:p w14:paraId="01F9ED87" w14:textId="57A1337B" w:rsidR="004151BA" w:rsidRDefault="00321F68" w:rsidP="002B7728">
      <w:pPr>
        <w:shd w:val="clear" w:color="auto" w:fill="FFFFFF"/>
        <w:spacing w:after="0" w:line="240" w:lineRule="auto"/>
        <w:jc w:val="both"/>
        <w:rPr>
          <w:rFonts w:eastAsia="Times New Roman" w:cs="Arial"/>
          <w:color w:val="auto"/>
          <w:sz w:val="21"/>
          <w:szCs w:val="21"/>
          <w:lang w:eastAsia="en-GB"/>
        </w:rPr>
      </w:pPr>
      <w:r w:rsidRPr="002B7728">
        <w:rPr>
          <w:rFonts w:eastAsia="Times New Roman" w:cs="Arial"/>
          <w:sz w:val="21"/>
          <w:szCs w:val="21"/>
          <w:lang w:eastAsia="en-GB"/>
        </w:rPr>
        <w:t>Childnet International</w:t>
      </w:r>
      <w:r w:rsidRPr="002B7728">
        <w:rPr>
          <w:rFonts w:eastAsia="Times New Roman" w:cs="Arial"/>
          <w:color w:val="auto"/>
          <w:sz w:val="21"/>
          <w:szCs w:val="21"/>
          <w:lang w:eastAsia="en-GB"/>
        </w:rPr>
        <w:t> works with young people to help make the internet a great and safe place.</w:t>
      </w:r>
      <w:r w:rsidR="004151BA" w:rsidRPr="002B7728">
        <w:rPr>
          <w:rFonts w:eastAsia="Times New Roman" w:cs="Arial"/>
          <w:color w:val="auto"/>
          <w:sz w:val="21"/>
          <w:szCs w:val="21"/>
          <w:lang w:eastAsia="en-GB"/>
        </w:rPr>
        <w:t xml:space="preserve"> </w:t>
      </w:r>
      <w:r w:rsidRPr="002B7728">
        <w:rPr>
          <w:rFonts w:eastAsia="Times New Roman" w:cs="Arial"/>
          <w:color w:val="auto"/>
          <w:sz w:val="21"/>
          <w:szCs w:val="21"/>
          <w:lang w:eastAsia="en-GB"/>
        </w:rPr>
        <w:t>In the Childnet Hub you’ll find top tips, competitions, blogs and advice to help you to use the internet safely, responsibly and positively. You can also visit the </w:t>
      </w:r>
      <w:r w:rsidRPr="002B7728">
        <w:rPr>
          <w:rFonts w:eastAsia="Times New Roman" w:cs="Arial"/>
          <w:b/>
          <w:bCs/>
          <w:sz w:val="21"/>
          <w:szCs w:val="21"/>
          <w:lang w:eastAsia="en-GB"/>
        </w:rPr>
        <w:t>get involved</w:t>
      </w:r>
      <w:r w:rsidRPr="002B7728">
        <w:rPr>
          <w:rFonts w:eastAsia="Times New Roman" w:cs="Arial"/>
          <w:color w:val="auto"/>
          <w:sz w:val="21"/>
          <w:szCs w:val="21"/>
          <w:lang w:eastAsia="en-GB"/>
        </w:rPr>
        <w:t> section to have your say on all things internet and new technology related!</w:t>
      </w:r>
      <w:r w:rsidR="004151BA" w:rsidRPr="002B7728">
        <w:rPr>
          <w:rFonts w:eastAsia="Times New Roman" w:cs="Arial"/>
          <w:color w:val="auto"/>
          <w:sz w:val="21"/>
          <w:szCs w:val="21"/>
          <w:lang w:eastAsia="en-GB"/>
        </w:rPr>
        <w:t xml:space="preserve"> Go to childnet and kidsmart for further information.</w:t>
      </w:r>
    </w:p>
    <w:p w14:paraId="78ED07C3" w14:textId="77777777" w:rsidR="002B7728" w:rsidRPr="002B7728" w:rsidRDefault="002B7728" w:rsidP="002B7728">
      <w:pPr>
        <w:shd w:val="clear" w:color="auto" w:fill="FFFFFF"/>
        <w:spacing w:after="0" w:line="240" w:lineRule="auto"/>
        <w:jc w:val="both"/>
        <w:rPr>
          <w:rFonts w:eastAsia="Times New Roman" w:cs="Arial"/>
          <w:color w:val="auto"/>
          <w:sz w:val="21"/>
          <w:szCs w:val="21"/>
          <w:lang w:eastAsia="en-GB"/>
        </w:rPr>
      </w:pPr>
    </w:p>
    <w:p w14:paraId="17C60F86" w14:textId="01F560B4" w:rsidR="00B41B52" w:rsidRPr="00B41B52" w:rsidRDefault="00B41B52" w:rsidP="00B41B52">
      <w:pPr>
        <w:pStyle w:val="NormalWeb"/>
        <w:spacing w:after="0" w:line="360" w:lineRule="auto"/>
        <w:rPr>
          <w:rFonts w:cs="Arial"/>
          <w:b/>
          <w:bCs/>
          <w:color w:val="auto"/>
          <w:sz w:val="24"/>
          <w:szCs w:val="24"/>
        </w:rPr>
      </w:pPr>
      <w:r w:rsidRPr="00B41B52">
        <w:rPr>
          <w:b/>
          <w:bCs/>
          <w:color w:val="auto"/>
          <w:sz w:val="24"/>
          <w:szCs w:val="24"/>
        </w:rPr>
        <w:t xml:space="preserve">Communication of Policy </w:t>
      </w:r>
      <w:r>
        <w:rPr>
          <w:b/>
          <w:bCs/>
          <w:color w:val="auto"/>
          <w:sz w:val="24"/>
          <w:szCs w:val="24"/>
        </w:rPr>
        <w:t xml:space="preserve">to </w:t>
      </w:r>
      <w:r w:rsidRPr="00B41B52">
        <w:rPr>
          <w:rFonts w:cs="Arial"/>
          <w:b/>
          <w:bCs/>
          <w:color w:val="auto"/>
          <w:sz w:val="24"/>
          <w:szCs w:val="24"/>
        </w:rPr>
        <w:t>Parents/Carers</w:t>
      </w:r>
    </w:p>
    <w:p w14:paraId="6FF1EF26" w14:textId="77777777" w:rsidR="002B7728" w:rsidRPr="002B7728" w:rsidRDefault="00B41B52" w:rsidP="002B7728">
      <w:pPr>
        <w:shd w:val="clear" w:color="auto" w:fill="FFFFFF"/>
        <w:spacing w:after="0" w:line="240" w:lineRule="auto"/>
        <w:jc w:val="both"/>
        <w:rPr>
          <w:rFonts w:eastAsia="Times New Roman" w:cs="Arial"/>
          <w:color w:val="auto"/>
          <w:sz w:val="21"/>
          <w:szCs w:val="21"/>
          <w:lang w:eastAsia="en-GB"/>
        </w:rPr>
      </w:pPr>
      <w:r w:rsidRPr="002B7728">
        <w:rPr>
          <w:rFonts w:eastAsia="Times New Roman" w:cs="Arial"/>
          <w:color w:val="auto"/>
          <w:sz w:val="21"/>
          <w:szCs w:val="21"/>
          <w:lang w:eastAsia="en-GB"/>
        </w:rPr>
        <w:t>Parents and Carers will be given the opportunity to sign a Media Consent Form (Appendix A) during induction week. This form can be located in the Parent/Carer Induction Booklet.</w:t>
      </w:r>
    </w:p>
    <w:p w14:paraId="50E62677" w14:textId="7AC5FFCF" w:rsidR="00B41B52" w:rsidRPr="002B7728" w:rsidRDefault="00B41B52" w:rsidP="002B7728">
      <w:pPr>
        <w:shd w:val="clear" w:color="auto" w:fill="FFFFFF"/>
        <w:spacing w:after="0" w:line="240" w:lineRule="auto"/>
        <w:jc w:val="both"/>
        <w:rPr>
          <w:rFonts w:eastAsia="Times New Roman" w:cs="Arial"/>
          <w:sz w:val="21"/>
          <w:szCs w:val="21"/>
          <w:lang w:eastAsia="en-GB"/>
        </w:rPr>
      </w:pPr>
    </w:p>
    <w:p w14:paraId="7148983D" w14:textId="3E22C183" w:rsidR="00B41B52" w:rsidRDefault="00B41B52" w:rsidP="00B41B52">
      <w:pPr>
        <w:spacing w:after="0" w:line="360" w:lineRule="auto"/>
        <w:rPr>
          <w:b/>
          <w:bCs/>
          <w:color w:val="auto"/>
          <w:sz w:val="24"/>
          <w:szCs w:val="24"/>
        </w:rPr>
      </w:pPr>
      <w:r w:rsidRPr="00B41B52">
        <w:rPr>
          <w:b/>
          <w:bCs/>
          <w:color w:val="auto"/>
          <w:sz w:val="24"/>
          <w:szCs w:val="24"/>
        </w:rPr>
        <w:t xml:space="preserve">Communication of Policy </w:t>
      </w:r>
      <w:r>
        <w:rPr>
          <w:b/>
          <w:bCs/>
          <w:color w:val="auto"/>
          <w:sz w:val="24"/>
          <w:szCs w:val="24"/>
        </w:rPr>
        <w:t xml:space="preserve">to </w:t>
      </w:r>
      <w:r w:rsidRPr="00B41B52">
        <w:rPr>
          <w:b/>
          <w:bCs/>
          <w:color w:val="auto"/>
          <w:sz w:val="24"/>
          <w:szCs w:val="24"/>
        </w:rPr>
        <w:t xml:space="preserve">Students </w:t>
      </w:r>
    </w:p>
    <w:p w14:paraId="4B9D90F6" w14:textId="7D820F94" w:rsidR="00B41B52" w:rsidRPr="002B7728" w:rsidRDefault="00B41B52"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 xml:space="preserve">Rules for internet access will be posted in classrooms. </w:t>
      </w:r>
    </w:p>
    <w:p w14:paraId="76CF0B2D" w14:textId="4ECC139B" w:rsidR="00B41B52" w:rsidRPr="002B7728" w:rsidRDefault="00B41B52"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During Induction students will be informed that internet use will be monitored.</w:t>
      </w:r>
    </w:p>
    <w:p w14:paraId="7FECA711" w14:textId="7759E265" w:rsidR="00B41B52" w:rsidRPr="002B7728" w:rsidRDefault="00B41B52" w:rsidP="002B7728">
      <w:pPr>
        <w:pStyle w:val="ListParagraph"/>
        <w:numPr>
          <w:ilvl w:val="0"/>
          <w:numId w:val="34"/>
        </w:numPr>
        <w:spacing w:after="0" w:line="360" w:lineRule="auto"/>
        <w:ind w:left="360"/>
        <w:contextualSpacing w:val="0"/>
        <w:rPr>
          <w:color w:val="auto"/>
          <w:sz w:val="21"/>
          <w:szCs w:val="21"/>
        </w:rPr>
      </w:pPr>
      <w:r w:rsidRPr="002B7728">
        <w:rPr>
          <w:color w:val="auto"/>
          <w:sz w:val="21"/>
          <w:szCs w:val="21"/>
        </w:rPr>
        <w:t>Advice and e-safety information is available to students via the YMCA Manchester Induction Booklet.</w:t>
      </w:r>
    </w:p>
    <w:p w14:paraId="254679CB" w14:textId="20CF3BD6" w:rsidR="00B41B52" w:rsidRPr="00B41B52" w:rsidRDefault="00B41B52" w:rsidP="00B41B52">
      <w:pPr>
        <w:pStyle w:val="NormalWeb"/>
        <w:shd w:val="clear" w:color="auto" w:fill="FFFFFF"/>
        <w:spacing w:after="0" w:line="360" w:lineRule="auto"/>
        <w:textAlignment w:val="baseline"/>
        <w:rPr>
          <w:rFonts w:cs="Open Sans"/>
          <w:b/>
          <w:bCs/>
          <w:color w:val="auto"/>
          <w:sz w:val="24"/>
          <w:szCs w:val="24"/>
        </w:rPr>
      </w:pPr>
      <w:r w:rsidRPr="00B41B52">
        <w:rPr>
          <w:rFonts w:cs="Open Sans"/>
          <w:b/>
          <w:bCs/>
          <w:color w:val="auto"/>
          <w:sz w:val="24"/>
          <w:szCs w:val="24"/>
        </w:rPr>
        <w:t>Summary</w:t>
      </w:r>
    </w:p>
    <w:p w14:paraId="1BBB18B8" w14:textId="3E9F154E" w:rsidR="00B41B52" w:rsidRPr="002B7728" w:rsidRDefault="00B41B52" w:rsidP="002B7728">
      <w:pPr>
        <w:shd w:val="clear" w:color="auto" w:fill="FFFFFF"/>
        <w:spacing w:after="0" w:line="240" w:lineRule="auto"/>
        <w:jc w:val="both"/>
        <w:rPr>
          <w:rFonts w:eastAsia="Times New Roman" w:cs="Arial"/>
          <w:color w:val="auto"/>
          <w:sz w:val="21"/>
          <w:szCs w:val="21"/>
          <w:lang w:eastAsia="en-GB"/>
        </w:rPr>
      </w:pPr>
      <w:r w:rsidRPr="002B7728">
        <w:rPr>
          <w:rFonts w:eastAsia="Times New Roman" w:cs="Arial"/>
          <w:color w:val="auto"/>
          <w:sz w:val="21"/>
          <w:szCs w:val="21"/>
          <w:lang w:eastAsia="en-GB"/>
        </w:rPr>
        <w:t>YMCA Manchester is aware of its obligation under laws such as the Data Protection Act and the Computer Misuse Act, and should the need arise will not hesitate to involve the Police or any other relevant authorities.</w:t>
      </w:r>
    </w:p>
    <w:p w14:paraId="0CB66CF8" w14:textId="216C5A7F" w:rsidR="009F14B8" w:rsidRDefault="009F14B8" w:rsidP="00B41B52">
      <w:pPr>
        <w:pStyle w:val="NormalWeb"/>
        <w:spacing w:after="0" w:line="360" w:lineRule="auto"/>
        <w:rPr>
          <w:rFonts w:cs="Arial"/>
          <w:color w:val="auto"/>
          <w:sz w:val="24"/>
          <w:szCs w:val="24"/>
        </w:rPr>
      </w:pPr>
    </w:p>
    <w:p w14:paraId="1F698EB2" w14:textId="3ED2C37D" w:rsidR="009F14B8" w:rsidRDefault="009F14B8" w:rsidP="00B41B52">
      <w:pPr>
        <w:pStyle w:val="NormalWeb"/>
        <w:spacing w:after="0" w:line="360" w:lineRule="auto"/>
        <w:rPr>
          <w:rFonts w:cs="Arial"/>
          <w:color w:val="auto"/>
          <w:sz w:val="24"/>
          <w:szCs w:val="24"/>
        </w:rPr>
      </w:pPr>
    </w:p>
    <w:p w14:paraId="5EDFE080" w14:textId="30108721" w:rsidR="009F14B8" w:rsidRDefault="009F14B8" w:rsidP="00B41B52">
      <w:pPr>
        <w:pStyle w:val="NormalWeb"/>
        <w:spacing w:after="0" w:line="360" w:lineRule="auto"/>
        <w:rPr>
          <w:rFonts w:cs="Arial"/>
          <w:color w:val="auto"/>
          <w:sz w:val="24"/>
          <w:szCs w:val="24"/>
        </w:rPr>
      </w:pPr>
    </w:p>
    <w:p w14:paraId="2077BC39" w14:textId="1E436920" w:rsidR="009F14B8" w:rsidRDefault="009F14B8" w:rsidP="00B41B52">
      <w:pPr>
        <w:pStyle w:val="NormalWeb"/>
        <w:spacing w:after="0" w:line="360" w:lineRule="auto"/>
        <w:rPr>
          <w:rFonts w:cs="Arial"/>
          <w:color w:val="auto"/>
          <w:sz w:val="24"/>
          <w:szCs w:val="24"/>
        </w:rPr>
      </w:pPr>
    </w:p>
    <w:p w14:paraId="5E316165" w14:textId="438C92CF" w:rsidR="009F14B8" w:rsidRDefault="009F14B8" w:rsidP="00B41B52">
      <w:pPr>
        <w:pStyle w:val="NormalWeb"/>
        <w:spacing w:after="0" w:line="360" w:lineRule="auto"/>
        <w:rPr>
          <w:rFonts w:cs="Arial"/>
          <w:color w:val="auto"/>
          <w:sz w:val="24"/>
          <w:szCs w:val="24"/>
        </w:rPr>
      </w:pPr>
    </w:p>
    <w:p w14:paraId="56A91C22" w14:textId="13906343" w:rsidR="009F14B8" w:rsidRDefault="009F14B8" w:rsidP="00B41B52">
      <w:pPr>
        <w:pStyle w:val="NormalWeb"/>
        <w:spacing w:after="0" w:line="360" w:lineRule="auto"/>
        <w:rPr>
          <w:rFonts w:cs="Arial"/>
          <w:color w:val="auto"/>
          <w:sz w:val="24"/>
          <w:szCs w:val="24"/>
        </w:rPr>
      </w:pPr>
    </w:p>
    <w:p w14:paraId="633D0C5E" w14:textId="051CC034" w:rsidR="009F14B8" w:rsidRDefault="002B7728" w:rsidP="00B41B52">
      <w:pPr>
        <w:pStyle w:val="NormalWeb"/>
        <w:spacing w:after="0" w:line="360" w:lineRule="auto"/>
        <w:rPr>
          <w:rFonts w:cs="Arial"/>
          <w:color w:val="auto"/>
          <w:sz w:val="24"/>
          <w:szCs w:val="24"/>
        </w:rPr>
      </w:pPr>
      <w:r>
        <w:rPr>
          <w:noProof/>
          <w:color w:val="auto"/>
        </w:rPr>
        <w:drawing>
          <wp:anchor distT="0" distB="0" distL="114300" distR="114300" simplePos="0" relativeHeight="251660288" behindDoc="0" locked="0" layoutInCell="1" allowOverlap="1" wp14:anchorId="36467BD7" wp14:editId="3B063BBF">
            <wp:simplePos x="0" y="0"/>
            <wp:positionH relativeFrom="page">
              <wp:align>left</wp:align>
            </wp:positionH>
            <wp:positionV relativeFrom="paragraph">
              <wp:posOffset>238760</wp:posOffset>
            </wp:positionV>
            <wp:extent cx="7559675" cy="920750"/>
            <wp:effectExtent l="0" t="0" r="3175" b="0"/>
            <wp:wrapNone/>
            <wp:docPr id="234916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p>
    <w:p w14:paraId="669B9F6C" w14:textId="77777777" w:rsidR="009F14B8" w:rsidRDefault="009F14B8" w:rsidP="00B41B52">
      <w:pPr>
        <w:pStyle w:val="NormalWeb"/>
        <w:spacing w:after="0" w:line="360" w:lineRule="auto"/>
        <w:rPr>
          <w:rFonts w:cs="Arial"/>
          <w:color w:val="auto"/>
          <w:sz w:val="24"/>
          <w:szCs w:val="24"/>
        </w:rPr>
      </w:pPr>
    </w:p>
    <w:p w14:paraId="2A517025" w14:textId="28235E3C" w:rsidR="00B41B52" w:rsidRPr="00B41B52" w:rsidRDefault="00B41B52" w:rsidP="00B41B52">
      <w:pPr>
        <w:pStyle w:val="NormalWeb"/>
        <w:spacing w:after="0" w:line="360" w:lineRule="auto"/>
        <w:rPr>
          <w:rFonts w:cs="Arial"/>
          <w:color w:val="auto"/>
          <w:sz w:val="24"/>
          <w:szCs w:val="24"/>
        </w:rPr>
      </w:pPr>
      <w:r w:rsidRPr="00B41B52">
        <w:rPr>
          <w:rFonts w:cs="Arial"/>
          <w:color w:val="auto"/>
          <w:sz w:val="24"/>
          <w:szCs w:val="24"/>
        </w:rPr>
        <w:t>Appendix A.</w:t>
      </w:r>
    </w:p>
    <w:p w14:paraId="11481309" w14:textId="44BE57AA" w:rsidR="00B41B52" w:rsidRPr="00B41B52" w:rsidRDefault="00B41B52" w:rsidP="00B41B52">
      <w:pPr>
        <w:pStyle w:val="NormalWeb"/>
        <w:spacing w:after="0" w:line="360" w:lineRule="auto"/>
        <w:rPr>
          <w:rFonts w:cs="Arial"/>
          <w:color w:val="auto"/>
          <w:sz w:val="24"/>
          <w:szCs w:val="24"/>
        </w:rPr>
      </w:pPr>
      <w:r w:rsidRPr="00B41B52">
        <w:rPr>
          <w:rFonts w:cs="Arial"/>
          <w:color w:val="auto"/>
          <w:sz w:val="24"/>
          <w:szCs w:val="24"/>
        </w:rPr>
        <w:t>Media Consent Form</w:t>
      </w:r>
    </w:p>
    <w:p w14:paraId="150F00B6" w14:textId="26CE342F" w:rsidR="00B41B52" w:rsidRDefault="009F14B8" w:rsidP="00B41B52">
      <w:pPr>
        <w:spacing w:after="0" w:line="360" w:lineRule="auto"/>
        <w:rPr>
          <w:bCs/>
          <w:color w:val="auto"/>
          <w:sz w:val="24"/>
          <w:szCs w:val="24"/>
        </w:rPr>
      </w:pPr>
      <w:r>
        <w:rPr>
          <w:noProof/>
        </w:rPr>
        <w:drawing>
          <wp:anchor distT="0" distB="0" distL="114300" distR="114300" simplePos="0" relativeHeight="251658240" behindDoc="0" locked="0" layoutInCell="1" allowOverlap="1" wp14:anchorId="5D14977E" wp14:editId="6444D96C">
            <wp:simplePos x="0" y="0"/>
            <wp:positionH relativeFrom="margin">
              <wp:align>center</wp:align>
            </wp:positionH>
            <wp:positionV relativeFrom="paragraph">
              <wp:posOffset>200932</wp:posOffset>
            </wp:positionV>
            <wp:extent cx="6136005" cy="75408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3125"/>
                    <a:stretch/>
                  </pic:blipFill>
                  <pic:spPr bwMode="auto">
                    <a:xfrm>
                      <a:off x="0" y="0"/>
                      <a:ext cx="6136005" cy="75408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11DCAD" w14:textId="4A64E204" w:rsidR="00B41B52" w:rsidRDefault="00B41B52" w:rsidP="00B41B52">
      <w:pPr>
        <w:spacing w:after="0" w:line="360" w:lineRule="auto"/>
        <w:rPr>
          <w:bCs/>
          <w:color w:val="auto"/>
          <w:sz w:val="24"/>
          <w:szCs w:val="24"/>
        </w:rPr>
      </w:pPr>
    </w:p>
    <w:p w14:paraId="6BDB9006" w14:textId="620D357D" w:rsidR="00B41B52" w:rsidRDefault="00B41B52" w:rsidP="00B41B52">
      <w:pPr>
        <w:spacing w:after="0" w:line="360" w:lineRule="auto"/>
        <w:rPr>
          <w:bCs/>
          <w:color w:val="auto"/>
          <w:sz w:val="24"/>
          <w:szCs w:val="24"/>
        </w:rPr>
      </w:pPr>
    </w:p>
    <w:p w14:paraId="36C9AD51" w14:textId="1201225F" w:rsidR="00B41B52" w:rsidRDefault="00B41B52" w:rsidP="00B41B52">
      <w:pPr>
        <w:spacing w:after="0" w:line="360" w:lineRule="auto"/>
        <w:rPr>
          <w:bCs/>
          <w:color w:val="auto"/>
          <w:sz w:val="24"/>
          <w:szCs w:val="24"/>
        </w:rPr>
      </w:pPr>
    </w:p>
    <w:p w14:paraId="237A6F82" w14:textId="53427153" w:rsidR="00B41B52" w:rsidRDefault="00B41B52" w:rsidP="00B41B52">
      <w:pPr>
        <w:spacing w:after="0" w:line="360" w:lineRule="auto"/>
        <w:rPr>
          <w:bCs/>
          <w:color w:val="auto"/>
          <w:sz w:val="24"/>
          <w:szCs w:val="24"/>
        </w:rPr>
      </w:pPr>
    </w:p>
    <w:p w14:paraId="4FF6C313" w14:textId="33E277BE" w:rsidR="00B41B52" w:rsidRDefault="00B41B52" w:rsidP="00B41B52">
      <w:pPr>
        <w:spacing w:after="0" w:line="360" w:lineRule="auto"/>
        <w:rPr>
          <w:bCs/>
          <w:color w:val="auto"/>
          <w:sz w:val="24"/>
          <w:szCs w:val="24"/>
        </w:rPr>
      </w:pPr>
    </w:p>
    <w:p w14:paraId="3985FE1C" w14:textId="3FCEF608" w:rsidR="00B41B52" w:rsidRDefault="00B41B52" w:rsidP="00B41B52">
      <w:pPr>
        <w:spacing w:after="0" w:line="360" w:lineRule="auto"/>
        <w:rPr>
          <w:bCs/>
          <w:color w:val="auto"/>
          <w:sz w:val="24"/>
          <w:szCs w:val="24"/>
        </w:rPr>
      </w:pPr>
    </w:p>
    <w:p w14:paraId="0D2EF7E4" w14:textId="125AD433" w:rsidR="00B41B52" w:rsidRDefault="00B41B52" w:rsidP="00B41B52">
      <w:pPr>
        <w:spacing w:after="0" w:line="360" w:lineRule="auto"/>
        <w:rPr>
          <w:bCs/>
          <w:color w:val="auto"/>
          <w:sz w:val="24"/>
          <w:szCs w:val="24"/>
        </w:rPr>
      </w:pPr>
    </w:p>
    <w:p w14:paraId="40288D2E" w14:textId="3759BA75" w:rsidR="00B41B52" w:rsidRDefault="00B41B52" w:rsidP="00B41B52">
      <w:pPr>
        <w:spacing w:after="0" w:line="360" w:lineRule="auto"/>
        <w:rPr>
          <w:bCs/>
          <w:color w:val="auto"/>
          <w:sz w:val="24"/>
          <w:szCs w:val="24"/>
        </w:rPr>
      </w:pPr>
    </w:p>
    <w:p w14:paraId="616EF988" w14:textId="4F6ACC46" w:rsidR="00B41B52" w:rsidRDefault="00B41B52" w:rsidP="00B41B52">
      <w:pPr>
        <w:spacing w:after="0" w:line="360" w:lineRule="auto"/>
        <w:rPr>
          <w:bCs/>
          <w:color w:val="auto"/>
          <w:sz w:val="24"/>
          <w:szCs w:val="24"/>
        </w:rPr>
      </w:pPr>
    </w:p>
    <w:p w14:paraId="1DA7071C" w14:textId="2C5C7AF1" w:rsidR="00B41B52" w:rsidRDefault="00B41B52" w:rsidP="00B41B52">
      <w:pPr>
        <w:spacing w:after="0" w:line="360" w:lineRule="auto"/>
        <w:rPr>
          <w:bCs/>
          <w:color w:val="auto"/>
          <w:sz w:val="24"/>
          <w:szCs w:val="24"/>
        </w:rPr>
      </w:pPr>
    </w:p>
    <w:p w14:paraId="4300E8B4" w14:textId="1AF493AB" w:rsidR="00B41B52" w:rsidRDefault="00B41B52" w:rsidP="00B41B52">
      <w:pPr>
        <w:spacing w:after="0" w:line="360" w:lineRule="auto"/>
        <w:rPr>
          <w:bCs/>
          <w:color w:val="auto"/>
          <w:sz w:val="24"/>
          <w:szCs w:val="24"/>
        </w:rPr>
      </w:pPr>
    </w:p>
    <w:p w14:paraId="3E6AD44D" w14:textId="235F5109" w:rsidR="00B41B52" w:rsidRDefault="00B41B52" w:rsidP="00B41B52">
      <w:pPr>
        <w:spacing w:after="0" w:line="360" w:lineRule="auto"/>
        <w:rPr>
          <w:bCs/>
          <w:color w:val="auto"/>
          <w:sz w:val="24"/>
          <w:szCs w:val="24"/>
        </w:rPr>
      </w:pPr>
    </w:p>
    <w:p w14:paraId="1AB48F8D" w14:textId="1BF3E06D" w:rsidR="00B41B52" w:rsidRDefault="00B41B52" w:rsidP="00B41B52">
      <w:pPr>
        <w:spacing w:after="0" w:line="360" w:lineRule="auto"/>
        <w:rPr>
          <w:bCs/>
          <w:color w:val="auto"/>
          <w:sz w:val="24"/>
          <w:szCs w:val="24"/>
        </w:rPr>
      </w:pPr>
    </w:p>
    <w:p w14:paraId="75F58505" w14:textId="66FCFF55" w:rsidR="00B41B52" w:rsidRDefault="00B41B52" w:rsidP="00B41B52">
      <w:pPr>
        <w:spacing w:after="0" w:line="360" w:lineRule="auto"/>
        <w:rPr>
          <w:bCs/>
          <w:color w:val="auto"/>
          <w:sz w:val="24"/>
          <w:szCs w:val="24"/>
        </w:rPr>
      </w:pPr>
    </w:p>
    <w:p w14:paraId="12DC5D16" w14:textId="2AEBDC7A" w:rsidR="00B41B52" w:rsidRDefault="00B41B52" w:rsidP="00B41B52">
      <w:pPr>
        <w:spacing w:after="0" w:line="360" w:lineRule="auto"/>
        <w:rPr>
          <w:bCs/>
          <w:color w:val="auto"/>
          <w:sz w:val="24"/>
          <w:szCs w:val="24"/>
        </w:rPr>
      </w:pPr>
    </w:p>
    <w:p w14:paraId="7D14741D" w14:textId="14B78548" w:rsidR="00B41B52" w:rsidRDefault="00B41B52" w:rsidP="00B41B52">
      <w:pPr>
        <w:spacing w:after="0" w:line="360" w:lineRule="auto"/>
        <w:rPr>
          <w:bCs/>
          <w:color w:val="auto"/>
          <w:sz w:val="24"/>
          <w:szCs w:val="24"/>
        </w:rPr>
      </w:pPr>
    </w:p>
    <w:p w14:paraId="5F80E1AA" w14:textId="6E5E0DAC" w:rsidR="00B41B52" w:rsidRDefault="00B41B52" w:rsidP="00B41B52">
      <w:pPr>
        <w:spacing w:after="0" w:line="360" w:lineRule="auto"/>
        <w:rPr>
          <w:bCs/>
          <w:color w:val="auto"/>
          <w:sz w:val="24"/>
          <w:szCs w:val="24"/>
        </w:rPr>
      </w:pPr>
    </w:p>
    <w:p w14:paraId="293F744D" w14:textId="025D6859" w:rsidR="00B41B52" w:rsidRDefault="00B41B52" w:rsidP="00B41B52">
      <w:pPr>
        <w:spacing w:after="0" w:line="360" w:lineRule="auto"/>
        <w:rPr>
          <w:bCs/>
          <w:color w:val="auto"/>
          <w:sz w:val="24"/>
          <w:szCs w:val="24"/>
        </w:rPr>
      </w:pPr>
    </w:p>
    <w:p w14:paraId="5478BE8D" w14:textId="3733051C" w:rsidR="00B41B52" w:rsidRDefault="00B41B52" w:rsidP="00B41B52">
      <w:pPr>
        <w:spacing w:after="0" w:line="360" w:lineRule="auto"/>
        <w:rPr>
          <w:bCs/>
          <w:color w:val="auto"/>
          <w:sz w:val="24"/>
          <w:szCs w:val="24"/>
        </w:rPr>
      </w:pPr>
    </w:p>
    <w:p w14:paraId="3B57E481" w14:textId="35E600D4" w:rsidR="00B41B52" w:rsidRDefault="00B41B52" w:rsidP="00B41B52">
      <w:pPr>
        <w:spacing w:after="0" w:line="360" w:lineRule="auto"/>
        <w:rPr>
          <w:bCs/>
          <w:color w:val="auto"/>
          <w:sz w:val="24"/>
          <w:szCs w:val="24"/>
        </w:rPr>
      </w:pPr>
    </w:p>
    <w:p w14:paraId="53BAA84B" w14:textId="3AD738F0" w:rsidR="00B41B52" w:rsidRDefault="00B41B52" w:rsidP="00B41B52">
      <w:pPr>
        <w:spacing w:after="0" w:line="360" w:lineRule="auto"/>
        <w:rPr>
          <w:bCs/>
          <w:color w:val="auto"/>
          <w:sz w:val="24"/>
          <w:szCs w:val="24"/>
        </w:rPr>
      </w:pPr>
    </w:p>
    <w:p w14:paraId="6DB0140B" w14:textId="16FDE76E" w:rsidR="00B41B52" w:rsidRDefault="00B41B52" w:rsidP="00B41B52">
      <w:pPr>
        <w:spacing w:after="0" w:line="360" w:lineRule="auto"/>
        <w:rPr>
          <w:bCs/>
          <w:color w:val="auto"/>
          <w:sz w:val="24"/>
          <w:szCs w:val="24"/>
        </w:rPr>
      </w:pPr>
    </w:p>
    <w:p w14:paraId="25A41D23" w14:textId="23FE87B5" w:rsidR="00B41B52" w:rsidRDefault="00B41B52" w:rsidP="00B41B52">
      <w:pPr>
        <w:spacing w:after="0" w:line="360" w:lineRule="auto"/>
        <w:rPr>
          <w:bCs/>
          <w:color w:val="auto"/>
          <w:sz w:val="24"/>
          <w:szCs w:val="24"/>
        </w:rPr>
      </w:pPr>
    </w:p>
    <w:p w14:paraId="76A8E2DF" w14:textId="4078B29F" w:rsidR="00B41B52" w:rsidRDefault="00B41B52" w:rsidP="00B41B52">
      <w:pPr>
        <w:spacing w:after="0" w:line="360" w:lineRule="auto"/>
        <w:rPr>
          <w:bCs/>
          <w:color w:val="auto"/>
          <w:sz w:val="24"/>
          <w:szCs w:val="24"/>
        </w:rPr>
      </w:pPr>
    </w:p>
    <w:p w14:paraId="568F3D6B" w14:textId="50341753" w:rsidR="00B41B52" w:rsidRDefault="00B41B52" w:rsidP="00B41B52">
      <w:pPr>
        <w:spacing w:after="0" w:line="360" w:lineRule="auto"/>
        <w:rPr>
          <w:bCs/>
          <w:color w:val="auto"/>
          <w:sz w:val="24"/>
          <w:szCs w:val="24"/>
        </w:rPr>
      </w:pPr>
    </w:p>
    <w:p w14:paraId="0F97F614" w14:textId="26CF7600" w:rsidR="00321F68" w:rsidRPr="00B41B52" w:rsidRDefault="009F14B8" w:rsidP="00B41B52">
      <w:pPr>
        <w:spacing w:after="0" w:line="360" w:lineRule="auto"/>
        <w:rPr>
          <w:b/>
          <w:color w:val="auto"/>
          <w:sz w:val="24"/>
          <w:szCs w:val="24"/>
        </w:rPr>
      </w:pPr>
      <w:r>
        <w:rPr>
          <w:noProof/>
          <w:color w:val="auto"/>
        </w:rPr>
        <w:drawing>
          <wp:anchor distT="0" distB="0" distL="114300" distR="114300" simplePos="0" relativeHeight="251666432" behindDoc="0" locked="0" layoutInCell="1" allowOverlap="1" wp14:anchorId="1BEB0E4D" wp14:editId="7FEEA5DA">
            <wp:simplePos x="0" y="0"/>
            <wp:positionH relativeFrom="page">
              <wp:align>left</wp:align>
            </wp:positionH>
            <wp:positionV relativeFrom="paragraph">
              <wp:posOffset>823826</wp:posOffset>
            </wp:positionV>
            <wp:extent cx="7559675" cy="920750"/>
            <wp:effectExtent l="0" t="0" r="3175" b="0"/>
            <wp:wrapNone/>
            <wp:docPr id="1229515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p>
    <w:sectPr w:rsidR="00321F68" w:rsidRPr="00B41B52" w:rsidSect="00F51F2D">
      <w:headerReference w:type="even" r:id="rId10"/>
      <w:headerReference w:type="default" r:id="rId11"/>
      <w:footerReference w:type="even" r:id="rId12"/>
      <w:footerReference w:type="default" r:id="rId13"/>
      <w:headerReference w:type="first" r:id="rId14"/>
      <w:footerReference w:type="first" r:id="rId15"/>
      <w:pgSz w:w="11906" w:h="16838" w:code="9"/>
      <w:pgMar w:top="1800" w:right="1267" w:bottom="1350" w:left="1267"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A3D2F" w14:textId="77777777" w:rsidR="0031627F" w:rsidRDefault="0031627F">
      <w:r>
        <w:separator/>
      </w:r>
    </w:p>
  </w:endnote>
  <w:endnote w:type="continuationSeparator" w:id="0">
    <w:p w14:paraId="06481737" w14:textId="77777777" w:rsidR="0031627F" w:rsidRDefault="0031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4FE1" w14:textId="77777777" w:rsidR="00A60F46" w:rsidRDefault="00A60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F811" w14:textId="27526F26" w:rsidR="00A86F9D" w:rsidRDefault="00A86F9D">
    <w:pPr>
      <w:pStyle w:val="Footer"/>
      <w:jc w:val="right"/>
    </w:pPr>
  </w:p>
  <w:p w14:paraId="17C5EAE1" w14:textId="778954D5" w:rsidR="00A86F9D" w:rsidRDefault="00A86F9D" w:rsidP="00BC4368">
    <w:pPr>
      <w:pStyle w:val="Footer"/>
      <w:ind w:left="-284"/>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5343" w14:textId="77777777" w:rsidR="00A86F9D" w:rsidRDefault="00A86F9D">
    <w:pPr>
      <w:pStyle w:val="Footer"/>
    </w:pPr>
    <w:r>
      <w:rPr>
        <w:noProof/>
        <w:lang w:eastAsia="en-GB"/>
      </w:rPr>
      <w:drawing>
        <wp:anchor distT="0" distB="0" distL="114300" distR="114300" simplePos="0" relativeHeight="251658240" behindDoc="1" locked="0" layoutInCell="1" allowOverlap="1" wp14:anchorId="50CE7B96" wp14:editId="1C681611">
          <wp:simplePos x="0" y="0"/>
          <wp:positionH relativeFrom="page">
            <wp:posOffset>457200</wp:posOffset>
          </wp:positionH>
          <wp:positionV relativeFrom="page">
            <wp:posOffset>9370695</wp:posOffset>
          </wp:positionV>
          <wp:extent cx="7150100" cy="1206500"/>
          <wp:effectExtent l="0" t="0" r="0" b="0"/>
          <wp:wrapNone/>
          <wp:docPr id="14" name="Picture 1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039D" w14:textId="77777777" w:rsidR="0031627F" w:rsidRDefault="0031627F">
      <w:r>
        <w:separator/>
      </w:r>
    </w:p>
  </w:footnote>
  <w:footnote w:type="continuationSeparator" w:id="0">
    <w:p w14:paraId="3650AEB7" w14:textId="77777777" w:rsidR="0031627F" w:rsidRDefault="0031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8410" w14:textId="6150F1DA" w:rsidR="00A60F46" w:rsidRDefault="00FD0BC5">
    <w:pPr>
      <w:pStyle w:val="Header"/>
    </w:pPr>
    <w:r>
      <w:rPr>
        <w:noProof/>
      </w:rPr>
      <w:pict w14:anchorId="0CE25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810876" o:spid="_x0000_s1026" type="#_x0000_t136" style="position:absolute;margin-left:0;margin-top:0;width:597.7pt;height:62.9pt;rotation:315;z-index:-25163571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B493" w14:textId="7265EA8E" w:rsidR="00A86F9D" w:rsidRDefault="00FD0BC5" w:rsidP="00BC4368">
    <w:r>
      <w:rPr>
        <w:noProof/>
      </w:rPr>
      <w:pict w14:anchorId="56D63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810877" o:spid="_x0000_s1027" type="#_x0000_t136" style="position:absolute;margin-left:0;margin-top:0;width:597.7pt;height:62.9pt;rotation:315;z-index:-251633664;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t xml:space="preserve"> </w:t>
    </w:r>
  </w:p>
  <w:p w14:paraId="60121A88" w14:textId="01030B2B" w:rsidR="00A86F9D" w:rsidRDefault="00EE38AA">
    <w:pPr>
      <w:pStyle w:val="Header"/>
    </w:pPr>
    <w:r>
      <w:rPr>
        <w:noProof/>
        <w:lang w:eastAsia="en-GB"/>
      </w:rPr>
      <w:drawing>
        <wp:anchor distT="0" distB="0" distL="114300" distR="114300" simplePos="0" relativeHeight="251676672" behindDoc="0" locked="0" layoutInCell="1" allowOverlap="1" wp14:anchorId="74EFB3F2" wp14:editId="00D973FF">
          <wp:simplePos x="0" y="0"/>
          <wp:positionH relativeFrom="margin">
            <wp:posOffset>-188486</wp:posOffset>
          </wp:positionH>
          <wp:positionV relativeFrom="paragraph">
            <wp:posOffset>334645</wp:posOffset>
          </wp:positionV>
          <wp:extent cx="1939159" cy="213360"/>
          <wp:effectExtent l="0" t="0" r="4445" b="0"/>
          <wp:wrapNone/>
          <wp:docPr id="11" name="Picture 1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159"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18">
      <w:rPr>
        <w:noProof/>
        <w:lang w:eastAsia="en-GB"/>
      </w:rPr>
      <mc:AlternateContent>
        <mc:Choice Requires="wps">
          <w:drawing>
            <wp:anchor distT="0" distB="0" distL="114300" distR="114300" simplePos="0" relativeHeight="251664384" behindDoc="0" locked="0" layoutInCell="1" allowOverlap="1" wp14:anchorId="4EEBACF7" wp14:editId="4B1DA93C">
              <wp:simplePos x="0" y="0"/>
              <wp:positionH relativeFrom="column">
                <wp:posOffset>-182245</wp:posOffset>
              </wp:positionH>
              <wp:positionV relativeFrom="paragraph">
                <wp:posOffset>784969</wp:posOffset>
              </wp:positionV>
              <wp:extent cx="6393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BAA1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61.8pt" to="48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" strokecolor="#a5a5a5 [2092]"/>
          </w:pict>
        </mc:Fallback>
      </mc:AlternateContent>
    </w:r>
    <w:r w:rsidR="00A86F9D">
      <w:rPr>
        <w:noProof/>
        <w:lang w:eastAsia="en-GB"/>
      </w:rPr>
      <w:drawing>
        <wp:anchor distT="0" distB="0" distL="114300" distR="114300" simplePos="0" relativeHeight="251674624" behindDoc="0" locked="0" layoutInCell="1" allowOverlap="1" wp14:anchorId="2C045894" wp14:editId="73BF6B75">
          <wp:simplePos x="0" y="0"/>
          <wp:positionH relativeFrom="page">
            <wp:posOffset>5454869</wp:posOffset>
          </wp:positionH>
          <wp:positionV relativeFrom="page">
            <wp:posOffset>441434</wp:posOffset>
          </wp:positionV>
          <wp:extent cx="1548524" cy="454617"/>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66253" cy="45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3FFD" w14:textId="19F02C65" w:rsidR="00A86F9D" w:rsidRDefault="00FD0BC5">
    <w:pPr>
      <w:pStyle w:val="Header"/>
    </w:pPr>
    <w:r>
      <w:rPr>
        <w:noProof/>
      </w:rPr>
      <w:pict w14:anchorId="4AE04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810875" o:spid="_x0000_s1025" type="#_x0000_t136" style="position:absolute;margin-left:0;margin-top:0;width:597.7pt;height:62.9pt;rotation:315;z-index:-25163776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rPr>
        <w:noProof/>
        <w:lang w:eastAsia="en-GB"/>
      </w:rPr>
      <w:drawing>
        <wp:anchor distT="0" distB="0" distL="114300" distR="114300" simplePos="0" relativeHeight="251657216" behindDoc="0" locked="1" layoutInCell="1" allowOverlap="1" wp14:anchorId="562C6813" wp14:editId="00A18DED">
          <wp:simplePos x="0" y="0"/>
          <wp:positionH relativeFrom="page">
            <wp:posOffset>798195</wp:posOffset>
          </wp:positionH>
          <wp:positionV relativeFrom="page">
            <wp:posOffset>337820</wp:posOffset>
          </wp:positionV>
          <wp:extent cx="6591300" cy="542925"/>
          <wp:effectExtent l="0" t="0" r="0" b="9525"/>
          <wp:wrapNone/>
          <wp:docPr id="13" name="Picture 13"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6AA"/>
    <w:multiLevelType w:val="hybridMultilevel"/>
    <w:tmpl w:val="54BABFA2"/>
    <w:lvl w:ilvl="0" w:tplc="64F814CE">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635"/>
    <w:multiLevelType w:val="hybridMultilevel"/>
    <w:tmpl w:val="A5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143E0"/>
    <w:multiLevelType w:val="hybridMultilevel"/>
    <w:tmpl w:val="5692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46060"/>
    <w:multiLevelType w:val="multilevel"/>
    <w:tmpl w:val="2E3E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059D9"/>
    <w:multiLevelType w:val="hybridMultilevel"/>
    <w:tmpl w:val="5466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A3ECC"/>
    <w:multiLevelType w:val="hybridMultilevel"/>
    <w:tmpl w:val="A6FCB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66B05"/>
    <w:multiLevelType w:val="multilevel"/>
    <w:tmpl w:val="FC4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327329"/>
    <w:multiLevelType w:val="multilevel"/>
    <w:tmpl w:val="375ADC8A"/>
    <w:lvl w:ilvl="0">
      <w:start w:val="1"/>
      <w:numFmt w:val="decimal"/>
      <w:lvlText w:val="%1."/>
      <w:lvlJc w:val="left"/>
      <w:pPr>
        <w:tabs>
          <w:tab w:val="num" w:pos="1080"/>
        </w:tabs>
        <w:ind w:left="510" w:hanging="510"/>
      </w:pPr>
      <w:rPr>
        <w:rFonts w:hint="default"/>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CE530F"/>
    <w:multiLevelType w:val="multilevel"/>
    <w:tmpl w:val="6084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924F3"/>
    <w:multiLevelType w:val="hybridMultilevel"/>
    <w:tmpl w:val="868642BA"/>
    <w:lvl w:ilvl="0" w:tplc="F3E41C8E">
      <w:numFmt w:val="bullet"/>
      <w:lvlText w:val=""/>
      <w:lvlJc w:val="left"/>
      <w:pPr>
        <w:ind w:left="270" w:hanging="360"/>
      </w:pPr>
      <w:rPr>
        <w:rFonts w:ascii="Symbol" w:eastAsia="Verdan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24BB"/>
    <w:multiLevelType w:val="hybridMultilevel"/>
    <w:tmpl w:val="AF0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257EB"/>
    <w:multiLevelType w:val="hybridMultilevel"/>
    <w:tmpl w:val="3B78FC7C"/>
    <w:lvl w:ilvl="0" w:tplc="AE428492">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05841"/>
    <w:multiLevelType w:val="hybridMultilevel"/>
    <w:tmpl w:val="F2F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30352"/>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13F75"/>
    <w:multiLevelType w:val="hybridMultilevel"/>
    <w:tmpl w:val="71041C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CAA0743"/>
    <w:multiLevelType w:val="hybridMultilevel"/>
    <w:tmpl w:val="897CD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C4C6E"/>
    <w:multiLevelType w:val="hybridMultilevel"/>
    <w:tmpl w:val="DA081D08"/>
    <w:lvl w:ilvl="0" w:tplc="229AD642">
      <w:start w:val="1"/>
      <w:numFmt w:val="bullet"/>
      <w:lvlText w:val="•"/>
      <w:lvlJc w:val="left"/>
      <w:pPr>
        <w:tabs>
          <w:tab w:val="num" w:pos="720"/>
        </w:tabs>
        <w:ind w:left="720" w:hanging="360"/>
      </w:pPr>
      <w:rPr>
        <w:rFonts w:ascii="Arial" w:hAnsi="Arial" w:cs="Times New Roman" w:hint="default"/>
      </w:rPr>
    </w:lvl>
    <w:lvl w:ilvl="1" w:tplc="6194FAD4">
      <w:start w:val="1"/>
      <w:numFmt w:val="bullet"/>
      <w:lvlText w:val="•"/>
      <w:lvlJc w:val="left"/>
      <w:pPr>
        <w:tabs>
          <w:tab w:val="num" w:pos="1440"/>
        </w:tabs>
        <w:ind w:left="1440" w:hanging="360"/>
      </w:pPr>
      <w:rPr>
        <w:rFonts w:ascii="Arial" w:hAnsi="Arial" w:cs="Times New Roman" w:hint="default"/>
      </w:rPr>
    </w:lvl>
    <w:lvl w:ilvl="2" w:tplc="58E00334">
      <w:start w:val="1"/>
      <w:numFmt w:val="bullet"/>
      <w:lvlText w:val="•"/>
      <w:lvlJc w:val="left"/>
      <w:pPr>
        <w:tabs>
          <w:tab w:val="num" w:pos="2160"/>
        </w:tabs>
        <w:ind w:left="2160" w:hanging="360"/>
      </w:pPr>
      <w:rPr>
        <w:rFonts w:ascii="Arial" w:hAnsi="Arial" w:cs="Times New Roman" w:hint="default"/>
      </w:rPr>
    </w:lvl>
    <w:lvl w:ilvl="3" w:tplc="48A2E752">
      <w:start w:val="1"/>
      <w:numFmt w:val="bullet"/>
      <w:lvlText w:val="•"/>
      <w:lvlJc w:val="left"/>
      <w:pPr>
        <w:tabs>
          <w:tab w:val="num" w:pos="2880"/>
        </w:tabs>
        <w:ind w:left="2880" w:hanging="360"/>
      </w:pPr>
      <w:rPr>
        <w:rFonts w:ascii="Arial" w:hAnsi="Arial" w:cs="Times New Roman" w:hint="default"/>
      </w:rPr>
    </w:lvl>
    <w:lvl w:ilvl="4" w:tplc="ED2658EC">
      <w:start w:val="1"/>
      <w:numFmt w:val="bullet"/>
      <w:lvlText w:val="•"/>
      <w:lvlJc w:val="left"/>
      <w:pPr>
        <w:tabs>
          <w:tab w:val="num" w:pos="3600"/>
        </w:tabs>
        <w:ind w:left="3600" w:hanging="360"/>
      </w:pPr>
      <w:rPr>
        <w:rFonts w:ascii="Arial" w:hAnsi="Arial" w:cs="Times New Roman" w:hint="default"/>
      </w:rPr>
    </w:lvl>
    <w:lvl w:ilvl="5" w:tplc="C9402BFA">
      <w:start w:val="1"/>
      <w:numFmt w:val="bullet"/>
      <w:lvlText w:val="•"/>
      <w:lvlJc w:val="left"/>
      <w:pPr>
        <w:tabs>
          <w:tab w:val="num" w:pos="4320"/>
        </w:tabs>
        <w:ind w:left="4320" w:hanging="360"/>
      </w:pPr>
      <w:rPr>
        <w:rFonts w:ascii="Arial" w:hAnsi="Arial" w:cs="Times New Roman" w:hint="default"/>
      </w:rPr>
    </w:lvl>
    <w:lvl w:ilvl="6" w:tplc="9C46C42C">
      <w:start w:val="1"/>
      <w:numFmt w:val="bullet"/>
      <w:lvlText w:val="•"/>
      <w:lvlJc w:val="left"/>
      <w:pPr>
        <w:tabs>
          <w:tab w:val="num" w:pos="5040"/>
        </w:tabs>
        <w:ind w:left="5040" w:hanging="360"/>
      </w:pPr>
      <w:rPr>
        <w:rFonts w:ascii="Arial" w:hAnsi="Arial" w:cs="Times New Roman" w:hint="default"/>
      </w:rPr>
    </w:lvl>
    <w:lvl w:ilvl="7" w:tplc="875681D4">
      <w:start w:val="1"/>
      <w:numFmt w:val="bullet"/>
      <w:lvlText w:val="•"/>
      <w:lvlJc w:val="left"/>
      <w:pPr>
        <w:tabs>
          <w:tab w:val="num" w:pos="5760"/>
        </w:tabs>
        <w:ind w:left="5760" w:hanging="360"/>
      </w:pPr>
      <w:rPr>
        <w:rFonts w:ascii="Arial" w:hAnsi="Arial" w:cs="Times New Roman" w:hint="default"/>
      </w:rPr>
    </w:lvl>
    <w:lvl w:ilvl="8" w:tplc="1FC05AF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0CE71D7"/>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2BB9"/>
    <w:multiLevelType w:val="hybridMultilevel"/>
    <w:tmpl w:val="4CF24EC0"/>
    <w:lvl w:ilvl="0" w:tplc="F3E41C8E">
      <w:numFmt w:val="bullet"/>
      <w:lvlText w:val=""/>
      <w:lvlJc w:val="left"/>
      <w:pPr>
        <w:ind w:left="270" w:hanging="360"/>
      </w:pPr>
      <w:rPr>
        <w:rFonts w:ascii="Symbol" w:eastAsia="Verdan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6346"/>
    <w:multiLevelType w:val="hybridMultilevel"/>
    <w:tmpl w:val="CE0E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9734CB"/>
    <w:multiLevelType w:val="hybridMultilevel"/>
    <w:tmpl w:val="20F83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603944"/>
    <w:multiLevelType w:val="hybridMultilevel"/>
    <w:tmpl w:val="B54EF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DF86BD2"/>
    <w:multiLevelType w:val="multilevel"/>
    <w:tmpl w:val="ECD8ABBA"/>
    <w:lvl w:ilvl="0">
      <w:start w:val="1"/>
      <w:numFmt w:val="bullet"/>
      <w:lvlText w:val=""/>
      <w:lvlJc w:val="left"/>
      <w:pPr>
        <w:tabs>
          <w:tab w:val="num" w:pos="360"/>
        </w:tabs>
        <w:ind w:left="360" w:hanging="360"/>
      </w:pPr>
      <w:rPr>
        <w:rFonts w:ascii="Symbol" w:hAnsi="Symbol" w:hint="default"/>
        <w:sz w:val="20"/>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750709D"/>
    <w:multiLevelType w:val="hybridMultilevel"/>
    <w:tmpl w:val="0BB0DC4A"/>
    <w:lvl w:ilvl="0" w:tplc="98EC360C">
      <w:start w:val="1"/>
      <w:numFmt w:val="decimal"/>
      <w:lvlText w:val="%1."/>
      <w:lvlJc w:val="left"/>
      <w:pPr>
        <w:tabs>
          <w:tab w:val="num" w:pos="72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AD867B7"/>
    <w:multiLevelType w:val="hybridMultilevel"/>
    <w:tmpl w:val="FAB2346E"/>
    <w:lvl w:ilvl="0" w:tplc="61BCD48E">
      <w:start w:val="1"/>
      <w:numFmt w:val="bullet"/>
      <w:lvlText w:val=""/>
      <w:lvlJc w:val="left"/>
      <w:pPr>
        <w:tabs>
          <w:tab w:val="num" w:pos="737"/>
        </w:tabs>
        <w:ind w:left="737" w:hanging="284"/>
      </w:pPr>
      <w:rPr>
        <w:rFonts w:ascii="Symbol" w:hAnsi="Symbol" w:hint="default"/>
      </w:rPr>
    </w:lvl>
    <w:lvl w:ilvl="1" w:tplc="08090003" w:tentative="1">
      <w:start w:val="1"/>
      <w:numFmt w:val="bullet"/>
      <w:lvlText w:val="o"/>
      <w:lvlJc w:val="left"/>
      <w:pPr>
        <w:tabs>
          <w:tab w:val="num" w:pos="1893"/>
        </w:tabs>
        <w:ind w:left="1893" w:hanging="360"/>
      </w:pPr>
      <w:rPr>
        <w:rFonts w:ascii="Courier New" w:hAnsi="Courier New" w:cs="Courier New" w:hint="default"/>
      </w:rPr>
    </w:lvl>
    <w:lvl w:ilvl="2" w:tplc="08090005" w:tentative="1">
      <w:start w:val="1"/>
      <w:numFmt w:val="bullet"/>
      <w:lvlText w:val=""/>
      <w:lvlJc w:val="left"/>
      <w:pPr>
        <w:tabs>
          <w:tab w:val="num" w:pos="2613"/>
        </w:tabs>
        <w:ind w:left="2613" w:hanging="360"/>
      </w:pPr>
      <w:rPr>
        <w:rFonts w:ascii="Wingdings" w:hAnsi="Wingdings" w:hint="default"/>
      </w:rPr>
    </w:lvl>
    <w:lvl w:ilvl="3" w:tplc="08090001" w:tentative="1">
      <w:start w:val="1"/>
      <w:numFmt w:val="bullet"/>
      <w:lvlText w:val=""/>
      <w:lvlJc w:val="left"/>
      <w:pPr>
        <w:tabs>
          <w:tab w:val="num" w:pos="3333"/>
        </w:tabs>
        <w:ind w:left="3333" w:hanging="360"/>
      </w:pPr>
      <w:rPr>
        <w:rFonts w:ascii="Symbol" w:hAnsi="Symbol" w:hint="default"/>
      </w:rPr>
    </w:lvl>
    <w:lvl w:ilvl="4" w:tplc="08090003" w:tentative="1">
      <w:start w:val="1"/>
      <w:numFmt w:val="bullet"/>
      <w:lvlText w:val="o"/>
      <w:lvlJc w:val="left"/>
      <w:pPr>
        <w:tabs>
          <w:tab w:val="num" w:pos="4053"/>
        </w:tabs>
        <w:ind w:left="4053" w:hanging="360"/>
      </w:pPr>
      <w:rPr>
        <w:rFonts w:ascii="Courier New" w:hAnsi="Courier New" w:cs="Courier New" w:hint="default"/>
      </w:rPr>
    </w:lvl>
    <w:lvl w:ilvl="5" w:tplc="08090005" w:tentative="1">
      <w:start w:val="1"/>
      <w:numFmt w:val="bullet"/>
      <w:lvlText w:val=""/>
      <w:lvlJc w:val="left"/>
      <w:pPr>
        <w:tabs>
          <w:tab w:val="num" w:pos="4773"/>
        </w:tabs>
        <w:ind w:left="4773" w:hanging="360"/>
      </w:pPr>
      <w:rPr>
        <w:rFonts w:ascii="Wingdings" w:hAnsi="Wingdings" w:hint="default"/>
      </w:rPr>
    </w:lvl>
    <w:lvl w:ilvl="6" w:tplc="08090001" w:tentative="1">
      <w:start w:val="1"/>
      <w:numFmt w:val="bullet"/>
      <w:lvlText w:val=""/>
      <w:lvlJc w:val="left"/>
      <w:pPr>
        <w:tabs>
          <w:tab w:val="num" w:pos="5493"/>
        </w:tabs>
        <w:ind w:left="5493" w:hanging="360"/>
      </w:pPr>
      <w:rPr>
        <w:rFonts w:ascii="Symbol" w:hAnsi="Symbol" w:hint="default"/>
      </w:rPr>
    </w:lvl>
    <w:lvl w:ilvl="7" w:tplc="08090003" w:tentative="1">
      <w:start w:val="1"/>
      <w:numFmt w:val="bullet"/>
      <w:lvlText w:val="o"/>
      <w:lvlJc w:val="left"/>
      <w:pPr>
        <w:tabs>
          <w:tab w:val="num" w:pos="6213"/>
        </w:tabs>
        <w:ind w:left="6213" w:hanging="360"/>
      </w:pPr>
      <w:rPr>
        <w:rFonts w:ascii="Courier New" w:hAnsi="Courier New" w:cs="Courier New" w:hint="default"/>
      </w:rPr>
    </w:lvl>
    <w:lvl w:ilvl="8" w:tplc="08090005" w:tentative="1">
      <w:start w:val="1"/>
      <w:numFmt w:val="bullet"/>
      <w:lvlText w:val=""/>
      <w:lvlJc w:val="left"/>
      <w:pPr>
        <w:tabs>
          <w:tab w:val="num" w:pos="6933"/>
        </w:tabs>
        <w:ind w:left="6933" w:hanging="360"/>
      </w:pPr>
      <w:rPr>
        <w:rFonts w:ascii="Wingdings" w:hAnsi="Wingdings" w:hint="default"/>
      </w:rPr>
    </w:lvl>
  </w:abstractNum>
  <w:abstractNum w:abstractNumId="30"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37DAF"/>
    <w:multiLevelType w:val="hybridMultilevel"/>
    <w:tmpl w:val="F60C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65FE1"/>
    <w:multiLevelType w:val="hybridMultilevel"/>
    <w:tmpl w:val="F9DC34E6"/>
    <w:lvl w:ilvl="0" w:tplc="F3E41C8E">
      <w:numFmt w:val="bullet"/>
      <w:lvlText w:val=""/>
      <w:lvlJc w:val="left"/>
      <w:pPr>
        <w:ind w:left="270" w:hanging="360"/>
      </w:pPr>
      <w:rPr>
        <w:rFonts w:ascii="Symbol" w:eastAsia="Verdana"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15:restartNumberingAfterBreak="0">
    <w:nsid w:val="6CEE35EB"/>
    <w:multiLevelType w:val="hybridMultilevel"/>
    <w:tmpl w:val="9064E50C"/>
    <w:lvl w:ilvl="0" w:tplc="61BCD48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63B63"/>
    <w:multiLevelType w:val="hybridMultilevel"/>
    <w:tmpl w:val="AF16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43F37"/>
    <w:multiLevelType w:val="hybridMultilevel"/>
    <w:tmpl w:val="DE1A2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013216">
    <w:abstractNumId w:val="2"/>
  </w:num>
  <w:num w:numId="2" w16cid:durableId="1220437512">
    <w:abstractNumId w:val="8"/>
  </w:num>
  <w:num w:numId="3" w16cid:durableId="888958068">
    <w:abstractNumId w:val="6"/>
  </w:num>
  <w:num w:numId="4" w16cid:durableId="2079476885">
    <w:abstractNumId w:val="19"/>
  </w:num>
  <w:num w:numId="5" w16cid:durableId="1290742349">
    <w:abstractNumId w:val="30"/>
  </w:num>
  <w:num w:numId="6" w16cid:durableId="507208186">
    <w:abstractNumId w:val="24"/>
  </w:num>
  <w:num w:numId="7" w16cid:durableId="1725444629">
    <w:abstractNumId w:val="35"/>
  </w:num>
  <w:num w:numId="8" w16cid:durableId="1027295125">
    <w:abstractNumId w:val="23"/>
  </w:num>
  <w:num w:numId="9" w16cid:durableId="2077775619">
    <w:abstractNumId w:val="16"/>
  </w:num>
  <w:num w:numId="10" w16cid:durableId="291861770">
    <w:abstractNumId w:val="21"/>
  </w:num>
  <w:num w:numId="11" w16cid:durableId="2137526865">
    <w:abstractNumId w:val="27"/>
  </w:num>
  <w:num w:numId="12" w16cid:durableId="1496072517">
    <w:abstractNumId w:val="10"/>
  </w:num>
  <w:num w:numId="13" w16cid:durableId="1109082636">
    <w:abstractNumId w:val="28"/>
  </w:num>
  <w:num w:numId="14" w16cid:durableId="1479035577">
    <w:abstractNumId w:val="14"/>
  </w:num>
  <w:num w:numId="15" w16cid:durableId="1636594363">
    <w:abstractNumId w:val="0"/>
  </w:num>
  <w:num w:numId="16" w16cid:durableId="1557620006">
    <w:abstractNumId w:val="29"/>
  </w:num>
  <w:num w:numId="17" w16cid:durableId="1549293306">
    <w:abstractNumId w:val="1"/>
  </w:num>
  <w:num w:numId="18" w16cid:durableId="1495149294">
    <w:abstractNumId w:val="33"/>
  </w:num>
  <w:num w:numId="19" w16cid:durableId="1722024347">
    <w:abstractNumId w:val="31"/>
  </w:num>
  <w:num w:numId="20" w16cid:durableId="754207474">
    <w:abstractNumId w:val="15"/>
  </w:num>
  <w:num w:numId="21" w16cid:durableId="1255433870">
    <w:abstractNumId w:val="34"/>
  </w:num>
  <w:num w:numId="22" w16cid:durableId="1696272286">
    <w:abstractNumId w:val="3"/>
  </w:num>
  <w:num w:numId="23" w16cid:durableId="994987393">
    <w:abstractNumId w:val="5"/>
  </w:num>
  <w:num w:numId="24" w16cid:durableId="1551649926">
    <w:abstractNumId w:val="25"/>
  </w:num>
  <w:num w:numId="25" w16cid:durableId="1959723247">
    <w:abstractNumId w:val="26"/>
  </w:num>
  <w:num w:numId="26" w16cid:durableId="433088805">
    <w:abstractNumId w:val="7"/>
  </w:num>
  <w:num w:numId="27" w16cid:durableId="1218859268">
    <w:abstractNumId w:val="20"/>
  </w:num>
  <w:num w:numId="28" w16cid:durableId="1698581124">
    <w:abstractNumId w:val="18"/>
  </w:num>
  <w:num w:numId="29" w16cid:durableId="842663826">
    <w:abstractNumId w:val="4"/>
  </w:num>
  <w:num w:numId="30" w16cid:durableId="1303847094">
    <w:abstractNumId w:val="9"/>
  </w:num>
  <w:num w:numId="31" w16cid:durableId="841823687">
    <w:abstractNumId w:val="11"/>
  </w:num>
  <w:num w:numId="32" w16cid:durableId="1107429394">
    <w:abstractNumId w:val="13"/>
  </w:num>
  <w:num w:numId="33" w16cid:durableId="795224349">
    <w:abstractNumId w:val="17"/>
  </w:num>
  <w:num w:numId="34" w16cid:durableId="1478955711">
    <w:abstractNumId w:val="32"/>
  </w:num>
  <w:num w:numId="35" w16cid:durableId="1350791056">
    <w:abstractNumId w:val="22"/>
  </w:num>
  <w:num w:numId="36" w16cid:durableId="586307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66"/>
    <w:rsid w:val="00007366"/>
    <w:rsid w:val="00040DB5"/>
    <w:rsid w:val="000A4C1D"/>
    <w:rsid w:val="000A671D"/>
    <w:rsid w:val="001051FB"/>
    <w:rsid w:val="0010608E"/>
    <w:rsid w:val="00126D67"/>
    <w:rsid w:val="00157D07"/>
    <w:rsid w:val="00175107"/>
    <w:rsid w:val="001E3E81"/>
    <w:rsid w:val="00232F6F"/>
    <w:rsid w:val="00235229"/>
    <w:rsid w:val="00247B0B"/>
    <w:rsid w:val="002621FF"/>
    <w:rsid w:val="002662C0"/>
    <w:rsid w:val="00266907"/>
    <w:rsid w:val="00273139"/>
    <w:rsid w:val="00292113"/>
    <w:rsid w:val="00295FEA"/>
    <w:rsid w:val="002B2DA2"/>
    <w:rsid w:val="002B7728"/>
    <w:rsid w:val="002D74DE"/>
    <w:rsid w:val="00303984"/>
    <w:rsid w:val="0031627F"/>
    <w:rsid w:val="00321F68"/>
    <w:rsid w:val="00337B72"/>
    <w:rsid w:val="00341BFE"/>
    <w:rsid w:val="00362E29"/>
    <w:rsid w:val="00371536"/>
    <w:rsid w:val="00375E4A"/>
    <w:rsid w:val="00390569"/>
    <w:rsid w:val="003A126F"/>
    <w:rsid w:val="003A1FF3"/>
    <w:rsid w:val="003A30A9"/>
    <w:rsid w:val="003C1530"/>
    <w:rsid w:val="003C406A"/>
    <w:rsid w:val="003F1D18"/>
    <w:rsid w:val="003F7C35"/>
    <w:rsid w:val="00407F27"/>
    <w:rsid w:val="00414861"/>
    <w:rsid w:val="004151BA"/>
    <w:rsid w:val="00465B9D"/>
    <w:rsid w:val="00471B4B"/>
    <w:rsid w:val="004A3DCF"/>
    <w:rsid w:val="0052578B"/>
    <w:rsid w:val="005537C8"/>
    <w:rsid w:val="00590557"/>
    <w:rsid w:val="005B701D"/>
    <w:rsid w:val="005D4474"/>
    <w:rsid w:val="00610411"/>
    <w:rsid w:val="0064355B"/>
    <w:rsid w:val="006530C7"/>
    <w:rsid w:val="0068351F"/>
    <w:rsid w:val="006917C5"/>
    <w:rsid w:val="006A2D91"/>
    <w:rsid w:val="006A3E54"/>
    <w:rsid w:val="00706D8C"/>
    <w:rsid w:val="00707C10"/>
    <w:rsid w:val="00766F17"/>
    <w:rsid w:val="00770C22"/>
    <w:rsid w:val="007802CE"/>
    <w:rsid w:val="00783C98"/>
    <w:rsid w:val="007A5919"/>
    <w:rsid w:val="007C3ABC"/>
    <w:rsid w:val="007C7746"/>
    <w:rsid w:val="007E2892"/>
    <w:rsid w:val="008128A6"/>
    <w:rsid w:val="008164E2"/>
    <w:rsid w:val="00823078"/>
    <w:rsid w:val="00841D6F"/>
    <w:rsid w:val="00842391"/>
    <w:rsid w:val="008B6E4E"/>
    <w:rsid w:val="008B7172"/>
    <w:rsid w:val="008E4FD2"/>
    <w:rsid w:val="008F63FE"/>
    <w:rsid w:val="008F6D65"/>
    <w:rsid w:val="0090087D"/>
    <w:rsid w:val="00933D9D"/>
    <w:rsid w:val="00947990"/>
    <w:rsid w:val="00954F12"/>
    <w:rsid w:val="009759F9"/>
    <w:rsid w:val="00976774"/>
    <w:rsid w:val="009A6CCC"/>
    <w:rsid w:val="009C654F"/>
    <w:rsid w:val="009E2284"/>
    <w:rsid w:val="009E70FF"/>
    <w:rsid w:val="009F14B8"/>
    <w:rsid w:val="00A45C20"/>
    <w:rsid w:val="00A60F46"/>
    <w:rsid w:val="00A86F9D"/>
    <w:rsid w:val="00AA1F31"/>
    <w:rsid w:val="00B1063E"/>
    <w:rsid w:val="00B41B52"/>
    <w:rsid w:val="00B44697"/>
    <w:rsid w:val="00B50113"/>
    <w:rsid w:val="00B57606"/>
    <w:rsid w:val="00B90EFD"/>
    <w:rsid w:val="00B92AAC"/>
    <w:rsid w:val="00BA6F99"/>
    <w:rsid w:val="00BC2AAF"/>
    <w:rsid w:val="00BC4368"/>
    <w:rsid w:val="00BC5173"/>
    <w:rsid w:val="00BD4B44"/>
    <w:rsid w:val="00BF506E"/>
    <w:rsid w:val="00C17934"/>
    <w:rsid w:val="00C60310"/>
    <w:rsid w:val="00C61672"/>
    <w:rsid w:val="00C773C5"/>
    <w:rsid w:val="00C7753F"/>
    <w:rsid w:val="00CA733B"/>
    <w:rsid w:val="00CB5346"/>
    <w:rsid w:val="00CB589E"/>
    <w:rsid w:val="00CD5A41"/>
    <w:rsid w:val="00CF5E8B"/>
    <w:rsid w:val="00D06272"/>
    <w:rsid w:val="00D31B3C"/>
    <w:rsid w:val="00D542E2"/>
    <w:rsid w:val="00D85742"/>
    <w:rsid w:val="00D90605"/>
    <w:rsid w:val="00DE2D12"/>
    <w:rsid w:val="00E011B0"/>
    <w:rsid w:val="00E153CB"/>
    <w:rsid w:val="00E34C82"/>
    <w:rsid w:val="00E44557"/>
    <w:rsid w:val="00E731AB"/>
    <w:rsid w:val="00E75D65"/>
    <w:rsid w:val="00EE38AA"/>
    <w:rsid w:val="00EF6EB8"/>
    <w:rsid w:val="00F22D4E"/>
    <w:rsid w:val="00F51F2D"/>
    <w:rsid w:val="00F7641B"/>
    <w:rsid w:val="00F824F5"/>
    <w:rsid w:val="00F82A25"/>
    <w:rsid w:val="00FC5B58"/>
    <w:rsid w:val="00FD0BC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7DD15"/>
  <w15:docId w15:val="{43F871CE-5AB6-4F8E-8CD5-9D293632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6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unhideWhenUsed/>
    <w:qFormat/>
    <w:rsid w:val="009E70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34"/>
    <w:qFormat/>
    <w:rsid w:val="000A4C1D"/>
    <w:pPr>
      <w:ind w:left="720"/>
      <w:contextualSpacing/>
    </w:pPr>
  </w:style>
  <w:style w:type="table" w:styleId="TableGrid">
    <w:name w:val="Table Grid"/>
    <w:basedOn w:val="TableNormal"/>
    <w:rsid w:val="005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90605"/>
    <w:rPr>
      <w:rFonts w:ascii="Verdana" w:eastAsia="Verdana" w:hAnsi="Verdana"/>
      <w:color w:val="4D4F53"/>
      <w:sz w:val="18"/>
      <w:szCs w:val="18"/>
      <w:lang w:eastAsia="en-US"/>
    </w:rPr>
  </w:style>
  <w:style w:type="paragraph" w:styleId="BodyText">
    <w:name w:val="Body Text"/>
    <w:basedOn w:val="Normal"/>
    <w:link w:val="BodyTextChar"/>
    <w:semiHidden/>
    <w:rsid w:val="00CD5A41"/>
    <w:pPr>
      <w:spacing w:after="0" w:line="240" w:lineRule="auto"/>
      <w:jc w:val="both"/>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CD5A41"/>
    <w:rPr>
      <w:rFonts w:eastAsia="Times New Roman"/>
      <w:sz w:val="24"/>
      <w:lang w:eastAsia="en-US"/>
    </w:rPr>
  </w:style>
  <w:style w:type="character" w:customStyle="1" w:styleId="Heading4Char">
    <w:name w:val="Heading 4 Char"/>
    <w:basedOn w:val="DefaultParagraphFont"/>
    <w:link w:val="Heading4"/>
    <w:rsid w:val="009E70FF"/>
    <w:rPr>
      <w:rFonts w:asciiTheme="majorHAnsi" w:eastAsiaTheme="majorEastAsia" w:hAnsiTheme="majorHAnsi" w:cstheme="majorBidi"/>
      <w:i/>
      <w:iCs/>
      <w:color w:val="365F91" w:themeColor="accent1" w:themeShade="BF"/>
      <w:sz w:val="18"/>
      <w:szCs w:val="18"/>
      <w:lang w:eastAsia="en-US"/>
    </w:rPr>
  </w:style>
  <w:style w:type="paragraph" w:styleId="BodyText3">
    <w:name w:val="Body Text 3"/>
    <w:basedOn w:val="Normal"/>
    <w:link w:val="BodyText3Char"/>
    <w:semiHidden/>
    <w:unhideWhenUsed/>
    <w:rsid w:val="009E70FF"/>
    <w:pPr>
      <w:spacing w:after="120"/>
    </w:pPr>
    <w:rPr>
      <w:sz w:val="16"/>
      <w:szCs w:val="16"/>
    </w:rPr>
  </w:style>
  <w:style w:type="character" w:customStyle="1" w:styleId="BodyText3Char">
    <w:name w:val="Body Text 3 Char"/>
    <w:basedOn w:val="DefaultParagraphFont"/>
    <w:link w:val="BodyText3"/>
    <w:semiHidden/>
    <w:rsid w:val="009E70FF"/>
    <w:rPr>
      <w:rFonts w:ascii="Verdana" w:eastAsia="Verdana" w:hAnsi="Verdana"/>
      <w:color w:val="4D4F53"/>
      <w:sz w:val="16"/>
      <w:szCs w:val="16"/>
      <w:lang w:eastAsia="en-US"/>
    </w:rPr>
  </w:style>
  <w:style w:type="paragraph" w:customStyle="1" w:styleId="text">
    <w:name w:val="text"/>
    <w:basedOn w:val="Normal"/>
    <w:rsid w:val="009E70FF"/>
    <w:pPr>
      <w:spacing w:before="100" w:beforeAutospacing="1" w:afterAutospacing="1" w:line="240" w:lineRule="auto"/>
    </w:pPr>
    <w:rPr>
      <w:rFonts w:ascii="Times New Roman" w:eastAsia="Times New Roman" w:hAnsi="Times New Roman"/>
      <w:color w:val="auto"/>
      <w:sz w:val="24"/>
      <w:szCs w:val="24"/>
    </w:rPr>
  </w:style>
  <w:style w:type="character" w:customStyle="1" w:styleId="HeaderChar">
    <w:name w:val="Header Char"/>
    <w:basedOn w:val="DefaultParagraphFont"/>
    <w:link w:val="Header"/>
    <w:uiPriority w:val="99"/>
    <w:rsid w:val="009E70FF"/>
    <w:rPr>
      <w:rFonts w:ascii="Verdana" w:eastAsia="Verdana" w:hAnsi="Verdana"/>
      <w:color w:val="4D4F53"/>
      <w:sz w:val="18"/>
      <w:szCs w:val="18"/>
      <w:lang w:eastAsia="en-US"/>
    </w:rPr>
  </w:style>
  <w:style w:type="paragraph" w:styleId="NoSpacing">
    <w:name w:val="No Spacing"/>
    <w:uiPriority w:val="1"/>
    <w:qFormat/>
    <w:rsid w:val="00EE38AA"/>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321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 w:id="758714312">
      <w:bodyDiv w:val="1"/>
      <w:marLeft w:val="0"/>
      <w:marRight w:val="0"/>
      <w:marTop w:val="0"/>
      <w:marBottom w:val="0"/>
      <w:divBdr>
        <w:top w:val="none" w:sz="0" w:space="0" w:color="auto"/>
        <w:left w:val="none" w:sz="0" w:space="0" w:color="auto"/>
        <w:bottom w:val="none" w:sz="0" w:space="0" w:color="auto"/>
        <w:right w:val="none" w:sz="0" w:space="0" w:color="auto"/>
      </w:divBdr>
      <w:divsChild>
        <w:div w:id="1610818694">
          <w:marLeft w:val="0"/>
          <w:marRight w:val="0"/>
          <w:marTop w:val="0"/>
          <w:marBottom w:val="0"/>
          <w:divBdr>
            <w:top w:val="none" w:sz="0" w:space="0" w:color="auto"/>
            <w:left w:val="none" w:sz="0" w:space="0" w:color="auto"/>
            <w:bottom w:val="none" w:sz="0" w:space="0" w:color="auto"/>
            <w:right w:val="none" w:sz="0" w:space="0" w:color="auto"/>
          </w:divBdr>
        </w:div>
      </w:divsChild>
    </w:div>
    <w:div w:id="760756671">
      <w:bodyDiv w:val="1"/>
      <w:marLeft w:val="0"/>
      <w:marRight w:val="0"/>
      <w:marTop w:val="0"/>
      <w:marBottom w:val="0"/>
      <w:divBdr>
        <w:top w:val="none" w:sz="0" w:space="0" w:color="auto"/>
        <w:left w:val="none" w:sz="0" w:space="0" w:color="auto"/>
        <w:bottom w:val="none" w:sz="0" w:space="0" w:color="auto"/>
        <w:right w:val="none" w:sz="0" w:space="0" w:color="auto"/>
      </w:divBdr>
    </w:div>
    <w:div w:id="848252303">
      <w:bodyDiv w:val="1"/>
      <w:marLeft w:val="0"/>
      <w:marRight w:val="0"/>
      <w:marTop w:val="0"/>
      <w:marBottom w:val="0"/>
      <w:divBdr>
        <w:top w:val="none" w:sz="0" w:space="0" w:color="auto"/>
        <w:left w:val="none" w:sz="0" w:space="0" w:color="auto"/>
        <w:bottom w:val="none" w:sz="0" w:space="0" w:color="auto"/>
        <w:right w:val="none" w:sz="0" w:space="0" w:color="auto"/>
      </w:divBdr>
    </w:div>
    <w:div w:id="1188102190">
      <w:bodyDiv w:val="1"/>
      <w:marLeft w:val="0"/>
      <w:marRight w:val="0"/>
      <w:marTop w:val="0"/>
      <w:marBottom w:val="0"/>
      <w:divBdr>
        <w:top w:val="none" w:sz="0" w:space="0" w:color="auto"/>
        <w:left w:val="none" w:sz="0" w:space="0" w:color="auto"/>
        <w:bottom w:val="none" w:sz="0" w:space="0" w:color="auto"/>
        <w:right w:val="none" w:sz="0" w:space="0" w:color="auto"/>
      </w:divBdr>
    </w:div>
    <w:div w:id="14657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66E3-F6DA-4A8E-A408-622F0697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538</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3538</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Gemma Sarsfield</dc:creator>
  <cp:lastModifiedBy>Paul Smith</cp:lastModifiedBy>
  <cp:revision>4</cp:revision>
  <cp:lastPrinted>2018-03-08T14:39:00Z</cp:lastPrinted>
  <dcterms:created xsi:type="dcterms:W3CDTF">2024-11-27T10:58:00Z</dcterms:created>
  <dcterms:modified xsi:type="dcterms:W3CDTF">2024-11-27T12:14:00Z</dcterms:modified>
</cp:coreProperties>
</file>