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81" w:type="pct"/>
        <w:tblInd w:w="-294" w:type="dxa"/>
        <w:shd w:val="clear" w:color="auto" w:fill="FFFFFF"/>
        <w:tblCellMar>
          <w:left w:w="0" w:type="dxa"/>
          <w:right w:w="0" w:type="dxa"/>
        </w:tblCellMar>
        <w:tblLook w:val="04A0" w:firstRow="1" w:lastRow="0" w:firstColumn="1" w:lastColumn="0" w:noHBand="0" w:noVBand="1"/>
      </w:tblPr>
      <w:tblGrid>
        <w:gridCol w:w="2007"/>
        <w:gridCol w:w="2965"/>
        <w:gridCol w:w="1691"/>
        <w:gridCol w:w="3402"/>
      </w:tblGrid>
      <w:tr w:rsidR="003E34AC" w:rsidRPr="00476196" w14:paraId="44373C21" w14:textId="77777777" w:rsidTr="00D16C2E">
        <w:trPr>
          <w:trHeight w:val="121"/>
        </w:trPr>
        <w:tc>
          <w:tcPr>
            <w:tcW w:w="2470" w:type="pct"/>
            <w:gridSpan w:val="2"/>
            <w:tcBorders>
              <w:top w:val="single" w:sz="8" w:space="0" w:color="7F7F7F"/>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6B4E975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2530" w:type="pct"/>
            <w:gridSpan w:val="2"/>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4110FFEF" w14:textId="11F17E14" w:rsidR="003E34AC" w:rsidRPr="00476196" w:rsidRDefault="00D16C2E" w:rsidP="00CF3AEC">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4</w:t>
            </w:r>
          </w:p>
        </w:tc>
      </w:tr>
      <w:tr w:rsidR="003E34AC" w:rsidRPr="00476196" w14:paraId="574B4079" w14:textId="77777777" w:rsidTr="00D16C2E">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160AA2B2"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Date approved by CEO</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1103EF0" w14:textId="77777777" w:rsidR="003E34AC" w:rsidRPr="00476196" w:rsidRDefault="003E34AC" w:rsidP="00CF3AEC">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2018</w:t>
            </w:r>
          </w:p>
        </w:tc>
      </w:tr>
      <w:tr w:rsidR="003E34AC" w:rsidRPr="00476196" w14:paraId="14AE19B5" w14:textId="77777777" w:rsidTr="00D16C2E">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7CF54023"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Review Period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67AA8B47" w14:textId="77777777" w:rsidR="003E34AC" w:rsidRPr="00476196" w:rsidRDefault="003E34AC" w:rsidP="00CF3AEC">
            <w:pPr>
              <w:spacing w:after="0" w:line="240" w:lineRule="auto"/>
              <w:ind w:left="208"/>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ngoing</w:t>
            </w:r>
          </w:p>
        </w:tc>
      </w:tr>
      <w:tr w:rsidR="003E34AC" w:rsidRPr="00476196" w14:paraId="7C214982" w14:textId="77777777" w:rsidTr="00D16C2E">
        <w:trPr>
          <w:trHeight w:val="121"/>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761CF25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Last Review Date</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F89FFA5" w14:textId="3E352312" w:rsidR="003E34AC" w:rsidRPr="00476196" w:rsidRDefault="009A55EB" w:rsidP="00CF3AEC">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November 2024</w:t>
            </w:r>
          </w:p>
        </w:tc>
      </w:tr>
      <w:tr w:rsidR="003E34AC" w:rsidRPr="00476196" w14:paraId="74FDE032" w14:textId="77777777" w:rsidTr="00D16C2E">
        <w:trPr>
          <w:trHeight w:val="127"/>
        </w:trPr>
        <w:tc>
          <w:tcPr>
            <w:tcW w:w="2470"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240E0800"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Sources of guidance used</w:t>
            </w:r>
          </w:p>
        </w:tc>
        <w:tc>
          <w:tcPr>
            <w:tcW w:w="2530"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955A092" w14:textId="77777777" w:rsidR="003E34AC" w:rsidRPr="00476196" w:rsidRDefault="003E34AC" w:rsidP="00CF3AEC">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ISO 9001</w:t>
            </w:r>
          </w:p>
        </w:tc>
      </w:tr>
      <w:tr w:rsidR="003E34AC" w:rsidRPr="00476196" w14:paraId="6423E2D8" w14:textId="77777777" w:rsidTr="00CF3AEC">
        <w:trPr>
          <w:trHeight w:val="194"/>
        </w:trPr>
        <w:tc>
          <w:tcPr>
            <w:tcW w:w="5000" w:type="pct"/>
            <w:gridSpan w:val="4"/>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A8ED23A"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Document History</w:t>
            </w:r>
          </w:p>
        </w:tc>
      </w:tr>
      <w:tr w:rsidR="003E34AC" w:rsidRPr="00476196" w14:paraId="5C93890D" w14:textId="77777777" w:rsidTr="00D16C2E">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FC26843"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026AC7A"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Date</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16B3B1DE"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Editor</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06BB5AB5" w14:textId="77777777" w:rsidR="003E34AC" w:rsidRPr="00476196" w:rsidRDefault="003E34AC" w:rsidP="00CF3AEC">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Changes made</w:t>
            </w:r>
          </w:p>
        </w:tc>
      </w:tr>
      <w:tr w:rsidR="003E34AC" w:rsidRPr="00476196" w14:paraId="5D41D4B9" w14:textId="77777777" w:rsidTr="00D16C2E">
        <w:trPr>
          <w:trHeight w:val="127"/>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22FD9383"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1</w:t>
            </w:r>
          </w:p>
        </w:tc>
        <w:tc>
          <w:tcPr>
            <w:tcW w:w="1473"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510CF9E" w14:textId="05142446" w:rsidR="003E34AC" w:rsidRPr="00476196" w:rsidRDefault="00844CB4" w:rsidP="00CF3AEC">
            <w:pPr>
              <w:spacing w:after="0" w:line="240" w:lineRule="auto"/>
              <w:jc w:val="center"/>
              <w:rPr>
                <w:rFonts w:eastAsia="Times New Roman" w:cs="Segoe UI"/>
                <w:color w:val="242424"/>
                <w:sz w:val="24"/>
                <w:szCs w:val="24"/>
                <w:lang w:eastAsia="en-GB"/>
              </w:rPr>
            </w:pPr>
            <w:r>
              <w:rPr>
                <w:rFonts w:eastAsia="Times New Roman" w:cs="Segoe UI"/>
                <w:color w:val="242424"/>
                <w:sz w:val="24"/>
                <w:szCs w:val="24"/>
                <w:lang w:eastAsia="en-GB"/>
              </w:rPr>
              <w:t>September 2018</w:t>
            </w:r>
          </w:p>
        </w:tc>
        <w:tc>
          <w:tcPr>
            <w:tcW w:w="84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0F9E819"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E49B8C3" w14:textId="42D2FB44" w:rsidR="003E34AC" w:rsidRPr="00476196" w:rsidRDefault="00844CB4"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riginal</w:t>
            </w:r>
            <w:r w:rsidR="003E34AC" w:rsidRPr="00476196">
              <w:rPr>
                <w:rFonts w:eastAsia="Times New Roman" w:cs="Segoe UI"/>
                <w:color w:val="595959"/>
                <w:sz w:val="24"/>
                <w:szCs w:val="24"/>
                <w:bdr w:val="none" w:sz="0" w:space="0" w:color="auto" w:frame="1"/>
                <w:lang w:val="en-US" w:eastAsia="en-GB"/>
              </w:rPr>
              <w:t> </w:t>
            </w:r>
          </w:p>
        </w:tc>
      </w:tr>
      <w:tr w:rsidR="003E34AC" w:rsidRPr="00476196" w14:paraId="6EF37A4A" w14:textId="77777777" w:rsidTr="00D16C2E">
        <w:trPr>
          <w:trHeight w:val="121"/>
        </w:trPr>
        <w:tc>
          <w:tcPr>
            <w:tcW w:w="997" w:type="pct"/>
            <w:tcBorders>
              <w:top w:val="single" w:sz="8" w:space="0" w:color="7F7F7F"/>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18AACC7"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2</w:t>
            </w:r>
          </w:p>
        </w:tc>
        <w:tc>
          <w:tcPr>
            <w:tcW w:w="1473" w:type="pct"/>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00131388"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September 2020</w:t>
            </w:r>
          </w:p>
        </w:tc>
        <w:tc>
          <w:tcPr>
            <w:tcW w:w="840" w:type="pct"/>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76E0F596"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M Gandy</w:t>
            </w:r>
          </w:p>
        </w:tc>
        <w:tc>
          <w:tcPr>
            <w:tcW w:w="1690" w:type="pct"/>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2F3A69A4" w14:textId="77777777" w:rsidR="003E34AC" w:rsidRPr="00476196" w:rsidRDefault="003E34AC" w:rsidP="00CF3AEC">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G</w:t>
            </w:r>
            <w:r w:rsidRPr="00476196">
              <w:rPr>
                <w:rFonts w:eastAsia="Times New Roman" w:cs="Segoe UI"/>
                <w:color w:val="595959"/>
                <w:sz w:val="24"/>
                <w:szCs w:val="24"/>
                <w:bdr w:val="none" w:sz="0" w:space="0" w:color="auto" w:frame="1"/>
                <w:lang w:val="en-US" w:eastAsia="en-GB"/>
              </w:rPr>
              <w:t>eneral update</w:t>
            </w:r>
          </w:p>
        </w:tc>
      </w:tr>
      <w:tr w:rsidR="003E34AC" w:rsidRPr="00476196" w14:paraId="137AEE31" w14:textId="77777777" w:rsidTr="00D16C2E">
        <w:trPr>
          <w:trHeight w:val="121"/>
        </w:trPr>
        <w:tc>
          <w:tcPr>
            <w:tcW w:w="997" w:type="pct"/>
            <w:tcBorders>
              <w:top w:val="single" w:sz="8" w:space="0" w:color="7F7F7F"/>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0DA74E30"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3</w:t>
            </w:r>
          </w:p>
        </w:tc>
        <w:tc>
          <w:tcPr>
            <w:tcW w:w="1473" w:type="pct"/>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666F5117"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January 2023</w:t>
            </w:r>
          </w:p>
        </w:tc>
        <w:tc>
          <w:tcPr>
            <w:tcW w:w="840" w:type="pct"/>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5786CE66"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P Smith</w:t>
            </w:r>
          </w:p>
        </w:tc>
        <w:tc>
          <w:tcPr>
            <w:tcW w:w="1690" w:type="pct"/>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69A9003C" w14:textId="77777777" w:rsidR="003E34AC" w:rsidRPr="00476196" w:rsidRDefault="003E34AC" w:rsidP="00CF3AEC">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Review and minor edits</w:t>
            </w:r>
          </w:p>
        </w:tc>
      </w:tr>
      <w:tr w:rsidR="003E34AC" w:rsidRPr="00476196" w14:paraId="0D04C9AE" w14:textId="77777777" w:rsidTr="00D16C2E">
        <w:trPr>
          <w:trHeight w:val="121"/>
        </w:trPr>
        <w:tc>
          <w:tcPr>
            <w:tcW w:w="997" w:type="pct"/>
            <w:tcBorders>
              <w:top w:val="single" w:sz="8" w:space="0" w:color="7F7F7F"/>
              <w:left w:val="single" w:sz="8" w:space="0" w:color="7F7F7F"/>
              <w:bottom w:val="single" w:sz="4" w:space="0" w:color="auto"/>
              <w:right w:val="single" w:sz="8" w:space="0" w:color="7F7F7F"/>
            </w:tcBorders>
            <w:shd w:val="clear" w:color="auto" w:fill="FFFFFF"/>
            <w:tcMar>
              <w:top w:w="0" w:type="dxa"/>
              <w:left w:w="108" w:type="dxa"/>
              <w:bottom w:w="0" w:type="dxa"/>
              <w:right w:w="108" w:type="dxa"/>
            </w:tcMar>
          </w:tcPr>
          <w:p w14:paraId="6E1092F5" w14:textId="77777777"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4</w:t>
            </w:r>
          </w:p>
        </w:tc>
        <w:tc>
          <w:tcPr>
            <w:tcW w:w="1473" w:type="pct"/>
            <w:tcBorders>
              <w:top w:val="single" w:sz="8" w:space="0" w:color="7F7F7F"/>
              <w:left w:val="single" w:sz="8" w:space="0" w:color="7F7F7F"/>
              <w:bottom w:val="single" w:sz="4" w:space="0" w:color="auto"/>
              <w:right w:val="single" w:sz="8" w:space="0" w:color="7F7F7F"/>
            </w:tcBorders>
            <w:shd w:val="clear" w:color="auto" w:fill="FFFFFF"/>
            <w:tcMar>
              <w:top w:w="0" w:type="dxa"/>
              <w:left w:w="108" w:type="dxa"/>
              <w:bottom w:w="0" w:type="dxa"/>
              <w:right w:w="108" w:type="dxa"/>
            </w:tcMar>
          </w:tcPr>
          <w:p w14:paraId="0CE2B3F3" w14:textId="7191EE7A"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 xml:space="preserve">November 2024 </w:t>
            </w:r>
          </w:p>
        </w:tc>
        <w:tc>
          <w:tcPr>
            <w:tcW w:w="840" w:type="pct"/>
            <w:tcBorders>
              <w:top w:val="single" w:sz="8" w:space="0" w:color="7F7F7F"/>
              <w:left w:val="single" w:sz="8" w:space="0" w:color="7F7F7F"/>
              <w:bottom w:val="single" w:sz="4" w:space="0" w:color="auto"/>
              <w:right w:val="single" w:sz="8" w:space="0" w:color="7F7F7F"/>
            </w:tcBorders>
            <w:shd w:val="clear" w:color="auto" w:fill="FFFFFF"/>
            <w:tcMar>
              <w:top w:w="0" w:type="dxa"/>
              <w:left w:w="108" w:type="dxa"/>
              <w:bottom w:w="0" w:type="dxa"/>
              <w:right w:w="108" w:type="dxa"/>
            </w:tcMar>
          </w:tcPr>
          <w:p w14:paraId="701E16F7" w14:textId="77777777" w:rsidR="003E34AC" w:rsidRPr="00476196" w:rsidRDefault="003E34AC" w:rsidP="00CF3AEC">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M Corneille</w:t>
            </w:r>
          </w:p>
        </w:tc>
        <w:tc>
          <w:tcPr>
            <w:tcW w:w="1690" w:type="pct"/>
            <w:tcBorders>
              <w:top w:val="single" w:sz="8" w:space="0" w:color="7F7F7F"/>
              <w:left w:val="single" w:sz="8" w:space="0" w:color="7F7F7F"/>
              <w:bottom w:val="single" w:sz="4" w:space="0" w:color="auto"/>
              <w:right w:val="single" w:sz="8" w:space="0" w:color="7F7F7F"/>
            </w:tcBorders>
            <w:shd w:val="clear" w:color="auto" w:fill="FFFFFF"/>
            <w:tcMar>
              <w:top w:w="0" w:type="dxa"/>
              <w:left w:w="108" w:type="dxa"/>
              <w:bottom w:w="0" w:type="dxa"/>
              <w:right w:w="108" w:type="dxa"/>
            </w:tcMar>
          </w:tcPr>
          <w:p w14:paraId="4D63E995" w14:textId="1F993C5C" w:rsidR="003E34AC" w:rsidRPr="00476196" w:rsidRDefault="00B55642" w:rsidP="00CF3AEC">
            <w:pPr>
              <w:spacing w:after="0" w:line="240" w:lineRule="auto"/>
              <w:jc w:val="center"/>
              <w:rPr>
                <w:rFonts w:eastAsia="Times New Roman" w:cs="Segoe UI"/>
                <w:color w:val="595959"/>
                <w:sz w:val="24"/>
                <w:szCs w:val="24"/>
                <w:bdr w:val="none" w:sz="0" w:space="0" w:color="auto" w:frame="1"/>
                <w:lang w:val="en-US" w:eastAsia="en-GB"/>
              </w:rPr>
            </w:pPr>
            <w:r w:rsidRPr="00B55642">
              <w:rPr>
                <w:rFonts w:eastAsia="Times New Roman" w:cs="Segoe UI"/>
                <w:color w:val="595959"/>
                <w:sz w:val="24"/>
                <w:szCs w:val="24"/>
                <w:bdr w:val="none" w:sz="0" w:space="0" w:color="auto" w:frame="1"/>
                <w:lang w:val="en-US" w:eastAsia="en-GB"/>
              </w:rPr>
              <w:t>Content edits</w:t>
            </w:r>
          </w:p>
        </w:tc>
      </w:tr>
    </w:tbl>
    <w:p w14:paraId="0BE399AE" w14:textId="64475072" w:rsidR="00781418" w:rsidRPr="008430A3" w:rsidRDefault="00781418" w:rsidP="00781418">
      <w:pPr>
        <w:spacing w:after="0" w:line="240" w:lineRule="auto"/>
        <w:rPr>
          <w:color w:val="auto"/>
          <w:sz w:val="22"/>
          <w:szCs w:val="22"/>
        </w:rPr>
      </w:pPr>
    </w:p>
    <w:p w14:paraId="6C9CC29E" w14:textId="77777777" w:rsidR="00BB2CA6" w:rsidRPr="00671F50" w:rsidRDefault="00BB2CA6" w:rsidP="00D16C2E">
      <w:pPr>
        <w:ind w:left="-284"/>
        <w:jc w:val="center"/>
        <w:rPr>
          <w:b/>
          <w:sz w:val="22"/>
          <w:szCs w:val="22"/>
        </w:rPr>
      </w:pPr>
      <w:r w:rsidRPr="00671F50">
        <w:rPr>
          <w:b/>
          <w:sz w:val="22"/>
          <w:szCs w:val="22"/>
        </w:rPr>
        <w:t>Safeguarding Children and Young People</w:t>
      </w:r>
    </w:p>
    <w:p w14:paraId="54E31611" w14:textId="77777777" w:rsidR="00BB2CA6" w:rsidRPr="00671F50" w:rsidRDefault="00BB2CA6" w:rsidP="00D16C2E">
      <w:pPr>
        <w:ind w:left="-284"/>
        <w:jc w:val="center"/>
        <w:rPr>
          <w:b/>
          <w:sz w:val="22"/>
          <w:szCs w:val="22"/>
        </w:rPr>
      </w:pPr>
      <w:r w:rsidRPr="00671F50">
        <w:rPr>
          <w:b/>
          <w:sz w:val="22"/>
          <w:szCs w:val="22"/>
        </w:rPr>
        <w:t>Policy Statement</w:t>
      </w:r>
    </w:p>
    <w:p w14:paraId="71F76C3E" w14:textId="77777777" w:rsidR="00BB2CA6" w:rsidRPr="0098344F" w:rsidRDefault="00BB2CA6" w:rsidP="00BB2CA6">
      <w:pPr>
        <w:ind w:left="-284"/>
        <w:jc w:val="both"/>
        <w:rPr>
          <w:sz w:val="20"/>
          <w:szCs w:val="20"/>
        </w:rPr>
      </w:pPr>
      <w:r w:rsidRPr="0098344F">
        <w:rPr>
          <w:sz w:val="20"/>
          <w:szCs w:val="20"/>
        </w:rPr>
        <w:t xml:space="preserve">YMCA Manchester believes that it is always unacceptable for a child or young person to experience abuse of any kind and recognises its responsibility to safeguard the welfare of all children and young people, by a commitment to practice which protects them. </w:t>
      </w:r>
    </w:p>
    <w:p w14:paraId="3C006C0D" w14:textId="77777777" w:rsidR="00BB2CA6" w:rsidRPr="0098344F" w:rsidRDefault="00BB2CA6" w:rsidP="00BB2CA6">
      <w:pPr>
        <w:ind w:left="-284"/>
        <w:jc w:val="both"/>
        <w:rPr>
          <w:b/>
          <w:sz w:val="20"/>
          <w:szCs w:val="20"/>
        </w:rPr>
      </w:pPr>
      <w:r w:rsidRPr="0098344F">
        <w:rPr>
          <w:b/>
          <w:sz w:val="20"/>
          <w:szCs w:val="20"/>
        </w:rPr>
        <w:t xml:space="preserve">We recognise that: </w:t>
      </w:r>
    </w:p>
    <w:p w14:paraId="773E0D5B" w14:textId="77777777" w:rsidR="00BB2CA6" w:rsidRPr="0098344F" w:rsidRDefault="00BB2CA6" w:rsidP="00BB2CA6">
      <w:pPr>
        <w:pStyle w:val="ListParagraph"/>
        <w:numPr>
          <w:ilvl w:val="0"/>
          <w:numId w:val="24"/>
        </w:numPr>
        <w:jc w:val="both"/>
        <w:rPr>
          <w:sz w:val="20"/>
          <w:szCs w:val="20"/>
        </w:rPr>
      </w:pPr>
      <w:r w:rsidRPr="0098344F">
        <w:rPr>
          <w:sz w:val="20"/>
          <w:szCs w:val="20"/>
        </w:rPr>
        <w:t xml:space="preserve">The welfare of the child/young person is paramount </w:t>
      </w:r>
    </w:p>
    <w:p w14:paraId="229345B6" w14:textId="32740629" w:rsidR="00BB2CA6" w:rsidRPr="0098344F" w:rsidRDefault="00D16C2E" w:rsidP="00BB2CA6">
      <w:pPr>
        <w:pStyle w:val="ListParagraph"/>
        <w:numPr>
          <w:ilvl w:val="0"/>
          <w:numId w:val="24"/>
        </w:numPr>
        <w:jc w:val="both"/>
        <w:rPr>
          <w:sz w:val="20"/>
          <w:szCs w:val="20"/>
        </w:rPr>
      </w:pPr>
      <w:r>
        <w:rPr>
          <w:sz w:val="20"/>
          <w:szCs w:val="20"/>
        </w:rPr>
        <w:t>A</w:t>
      </w:r>
      <w:r w:rsidR="00BB2CA6" w:rsidRPr="0098344F">
        <w:rPr>
          <w:sz w:val="20"/>
          <w:szCs w:val="20"/>
        </w:rPr>
        <w:t xml:space="preserve">ll children, regardless of age, disability, gender, racial heritage, religious belief, sexual orientation or identity, have the right to equal protection from all types of harm or abuse </w:t>
      </w:r>
    </w:p>
    <w:p w14:paraId="06E60F18" w14:textId="77777777" w:rsidR="00BB2CA6" w:rsidRPr="0098344F" w:rsidRDefault="00BB2CA6" w:rsidP="00BB2CA6">
      <w:pPr>
        <w:pStyle w:val="ListParagraph"/>
        <w:numPr>
          <w:ilvl w:val="0"/>
          <w:numId w:val="24"/>
        </w:numPr>
        <w:jc w:val="both"/>
        <w:rPr>
          <w:sz w:val="20"/>
          <w:szCs w:val="20"/>
        </w:rPr>
      </w:pPr>
      <w:r w:rsidRPr="0098344F">
        <w:rPr>
          <w:sz w:val="20"/>
          <w:szCs w:val="20"/>
        </w:rPr>
        <w:t xml:space="preserve">Working in partnership with children, young people, their parents, carers and their agencies is essential in promoting young people’s welfare. </w:t>
      </w:r>
    </w:p>
    <w:p w14:paraId="42DDB322" w14:textId="77777777" w:rsidR="00BB2CA6" w:rsidRPr="0098344F" w:rsidRDefault="00BB2CA6" w:rsidP="00BB2CA6">
      <w:pPr>
        <w:ind w:left="-284"/>
        <w:jc w:val="both"/>
        <w:rPr>
          <w:sz w:val="20"/>
          <w:szCs w:val="20"/>
        </w:rPr>
      </w:pPr>
      <w:r w:rsidRPr="0098344F">
        <w:rPr>
          <w:b/>
          <w:sz w:val="20"/>
          <w:szCs w:val="20"/>
        </w:rPr>
        <w:t>The purpose of the policy:</w:t>
      </w:r>
      <w:r w:rsidRPr="0098344F">
        <w:rPr>
          <w:sz w:val="20"/>
          <w:szCs w:val="20"/>
        </w:rPr>
        <w:t xml:space="preserve"> </w:t>
      </w:r>
    </w:p>
    <w:p w14:paraId="4E2DE7A8" w14:textId="77777777" w:rsidR="00BB2CA6" w:rsidRPr="0098344F" w:rsidRDefault="00BB2CA6" w:rsidP="00BB2CA6">
      <w:pPr>
        <w:pStyle w:val="ListParagraph"/>
        <w:numPr>
          <w:ilvl w:val="0"/>
          <w:numId w:val="24"/>
        </w:numPr>
        <w:jc w:val="both"/>
        <w:rPr>
          <w:sz w:val="20"/>
          <w:szCs w:val="20"/>
        </w:rPr>
      </w:pPr>
      <w:r w:rsidRPr="0098344F">
        <w:rPr>
          <w:sz w:val="20"/>
          <w:szCs w:val="20"/>
        </w:rPr>
        <w:t xml:space="preserve">To provide protection for the children and young people who receive YMCA Manchester’s services, including the children of adult members or users. </w:t>
      </w:r>
    </w:p>
    <w:p w14:paraId="521CFCBC" w14:textId="77777777" w:rsidR="00BB2CA6" w:rsidRPr="0098344F" w:rsidRDefault="00BB2CA6" w:rsidP="00BB2CA6">
      <w:pPr>
        <w:pStyle w:val="ListParagraph"/>
        <w:numPr>
          <w:ilvl w:val="0"/>
          <w:numId w:val="24"/>
        </w:numPr>
        <w:jc w:val="both"/>
        <w:rPr>
          <w:sz w:val="20"/>
          <w:szCs w:val="20"/>
        </w:rPr>
      </w:pPr>
      <w:r w:rsidRPr="0098344F">
        <w:rPr>
          <w:sz w:val="20"/>
          <w:szCs w:val="20"/>
        </w:rPr>
        <w:t xml:space="preserve">To provide staff and volunteers with guidance on procedures they should adopt in the event that they suspect a </w:t>
      </w:r>
      <w:proofErr w:type="gramStart"/>
      <w:r w:rsidRPr="0098344F">
        <w:rPr>
          <w:sz w:val="20"/>
          <w:szCs w:val="20"/>
        </w:rPr>
        <w:t>child</w:t>
      </w:r>
      <w:proofErr w:type="gramEnd"/>
      <w:r w:rsidRPr="0098344F">
        <w:rPr>
          <w:sz w:val="20"/>
          <w:szCs w:val="20"/>
        </w:rPr>
        <w:t xml:space="preserve"> or young person may be experiencing, or be at risk of, harm. This policy applies to all staff, including senior managers and the board of trustees, paid staff, volunteers and sessional workers, agency staff, students or anyone working on behalf of YMCA Manchester</w:t>
      </w:r>
    </w:p>
    <w:p w14:paraId="3D1896EF" w14:textId="77777777" w:rsidR="00BB2CA6" w:rsidRPr="0098344F" w:rsidRDefault="00BB2CA6" w:rsidP="00BB2CA6">
      <w:pPr>
        <w:ind w:left="-284"/>
        <w:jc w:val="both"/>
        <w:rPr>
          <w:sz w:val="20"/>
          <w:szCs w:val="20"/>
        </w:rPr>
      </w:pPr>
      <w:r w:rsidRPr="0098344F">
        <w:rPr>
          <w:b/>
          <w:sz w:val="20"/>
          <w:szCs w:val="20"/>
        </w:rPr>
        <w:t>We will seek to safeguard children and young people by:</w:t>
      </w:r>
      <w:r w:rsidRPr="0098344F">
        <w:rPr>
          <w:sz w:val="20"/>
          <w:szCs w:val="20"/>
        </w:rPr>
        <w:t xml:space="preserve"> </w:t>
      </w:r>
    </w:p>
    <w:p w14:paraId="7363121B" w14:textId="77777777" w:rsidR="00BB2CA6" w:rsidRPr="0098344F" w:rsidRDefault="00BB2CA6" w:rsidP="00BB2CA6">
      <w:pPr>
        <w:pStyle w:val="ListParagraph"/>
        <w:numPr>
          <w:ilvl w:val="0"/>
          <w:numId w:val="26"/>
        </w:numPr>
        <w:jc w:val="both"/>
        <w:rPr>
          <w:sz w:val="20"/>
          <w:szCs w:val="20"/>
        </w:rPr>
      </w:pPr>
      <w:r w:rsidRPr="0098344F">
        <w:rPr>
          <w:sz w:val="20"/>
          <w:szCs w:val="20"/>
        </w:rPr>
        <w:t xml:space="preserve">valuing them, listening to and respecting them </w:t>
      </w:r>
    </w:p>
    <w:p w14:paraId="3ABA9A5B" w14:textId="77777777" w:rsidR="00BB2CA6" w:rsidRPr="0098344F" w:rsidRDefault="00BB2CA6" w:rsidP="00BB2CA6">
      <w:pPr>
        <w:pStyle w:val="ListParagraph"/>
        <w:numPr>
          <w:ilvl w:val="0"/>
          <w:numId w:val="25"/>
        </w:numPr>
        <w:ind w:right="16"/>
        <w:jc w:val="both"/>
        <w:rPr>
          <w:sz w:val="20"/>
          <w:szCs w:val="20"/>
        </w:rPr>
      </w:pPr>
      <w:r w:rsidRPr="0098344F">
        <w:rPr>
          <w:sz w:val="20"/>
          <w:szCs w:val="20"/>
        </w:rPr>
        <w:t xml:space="preserve">adopting child protection guidelines through procedures and a code of conduct for staff and volunteers </w:t>
      </w:r>
    </w:p>
    <w:p w14:paraId="23C07B56" w14:textId="1EC625BC" w:rsidR="00BB2CA6" w:rsidRPr="0098344F" w:rsidRDefault="00BB2CA6" w:rsidP="00BB2CA6">
      <w:pPr>
        <w:pStyle w:val="ListParagraph"/>
        <w:numPr>
          <w:ilvl w:val="0"/>
          <w:numId w:val="26"/>
        </w:numPr>
        <w:jc w:val="both"/>
        <w:rPr>
          <w:sz w:val="20"/>
          <w:szCs w:val="20"/>
        </w:rPr>
      </w:pPr>
      <w:r w:rsidRPr="0098344F">
        <w:rPr>
          <w:sz w:val="20"/>
          <w:szCs w:val="20"/>
        </w:rPr>
        <w:t xml:space="preserve">recruiting staff and volunteers safely, ensuring all necessary checks are made </w:t>
      </w:r>
    </w:p>
    <w:p w14:paraId="2A4869C3" w14:textId="77777777" w:rsidR="00BB2CA6" w:rsidRPr="0098344F" w:rsidRDefault="00BB2CA6" w:rsidP="00BB2CA6">
      <w:pPr>
        <w:pStyle w:val="ListParagraph"/>
        <w:numPr>
          <w:ilvl w:val="0"/>
          <w:numId w:val="26"/>
        </w:numPr>
        <w:jc w:val="both"/>
        <w:rPr>
          <w:sz w:val="20"/>
          <w:szCs w:val="20"/>
        </w:rPr>
      </w:pPr>
      <w:r w:rsidRPr="0098344F">
        <w:rPr>
          <w:sz w:val="20"/>
          <w:szCs w:val="20"/>
        </w:rPr>
        <w:t xml:space="preserve">sharing information about child protection and good practice with children, parents, staff and volunteers </w:t>
      </w:r>
    </w:p>
    <w:p w14:paraId="370E1750" w14:textId="77777777" w:rsidR="00BB2CA6" w:rsidRPr="0098344F" w:rsidRDefault="00BB2CA6" w:rsidP="00BB2CA6">
      <w:pPr>
        <w:pStyle w:val="ListParagraph"/>
        <w:numPr>
          <w:ilvl w:val="0"/>
          <w:numId w:val="26"/>
        </w:numPr>
        <w:jc w:val="both"/>
        <w:rPr>
          <w:sz w:val="20"/>
          <w:szCs w:val="20"/>
        </w:rPr>
      </w:pPr>
      <w:r w:rsidRPr="0098344F">
        <w:rPr>
          <w:sz w:val="20"/>
          <w:szCs w:val="20"/>
        </w:rPr>
        <w:t xml:space="preserve">sharing information about concerns with agencies who need to know, and involving parents and children appropriately </w:t>
      </w:r>
    </w:p>
    <w:p w14:paraId="32A117C1" w14:textId="77777777" w:rsidR="00BB2CA6" w:rsidRPr="0098344F" w:rsidRDefault="00BB2CA6" w:rsidP="00BB2CA6">
      <w:pPr>
        <w:pStyle w:val="ListParagraph"/>
        <w:numPr>
          <w:ilvl w:val="0"/>
          <w:numId w:val="26"/>
        </w:numPr>
        <w:jc w:val="both"/>
        <w:rPr>
          <w:sz w:val="20"/>
          <w:szCs w:val="20"/>
        </w:rPr>
      </w:pPr>
      <w:r w:rsidRPr="0098344F">
        <w:rPr>
          <w:sz w:val="20"/>
          <w:szCs w:val="20"/>
        </w:rPr>
        <w:t>Providing effective management for staff and volunteers through supervision, support and training. We are also committed to reviewing our policy and good practice annually</w:t>
      </w:r>
    </w:p>
    <w:p w14:paraId="691909B9" w14:textId="77777777" w:rsidR="00BB2CA6" w:rsidRPr="0098344F" w:rsidRDefault="00BB2CA6" w:rsidP="00BB2CA6">
      <w:pPr>
        <w:ind w:left="-284"/>
        <w:jc w:val="both"/>
        <w:rPr>
          <w:b/>
          <w:sz w:val="20"/>
          <w:szCs w:val="20"/>
        </w:rPr>
      </w:pPr>
    </w:p>
    <w:p w14:paraId="0096EA68" w14:textId="77777777" w:rsidR="00BB2CA6" w:rsidRPr="0098344F" w:rsidRDefault="00BB2CA6" w:rsidP="00BB2CA6">
      <w:pPr>
        <w:ind w:left="-284"/>
        <w:jc w:val="both"/>
        <w:rPr>
          <w:sz w:val="20"/>
          <w:szCs w:val="20"/>
        </w:rPr>
      </w:pPr>
      <w:r w:rsidRPr="0098344F">
        <w:rPr>
          <w:b/>
          <w:sz w:val="20"/>
          <w:szCs w:val="20"/>
        </w:rPr>
        <w:lastRenderedPageBreak/>
        <w:t xml:space="preserve">YMCA Manchester Designated Safeguarding Officer (DSO): </w:t>
      </w:r>
    </w:p>
    <w:p w14:paraId="38AB5659" w14:textId="77777777" w:rsidR="00BB2CA6" w:rsidRPr="0098344F" w:rsidRDefault="00BB2CA6" w:rsidP="00BB2CA6">
      <w:pPr>
        <w:ind w:left="-284"/>
        <w:jc w:val="both"/>
        <w:rPr>
          <w:sz w:val="20"/>
          <w:szCs w:val="20"/>
        </w:rPr>
      </w:pPr>
      <w:r>
        <w:rPr>
          <w:sz w:val="20"/>
          <w:szCs w:val="20"/>
        </w:rPr>
        <w:t>Nicole Joseph – Head of Youth and Community Services</w:t>
      </w:r>
    </w:p>
    <w:p w14:paraId="201C6183" w14:textId="66509BB6" w:rsidR="00BB2CA6" w:rsidRDefault="004D7B49" w:rsidP="00BB2CA6">
      <w:pPr>
        <w:ind w:left="-284"/>
        <w:jc w:val="both"/>
        <w:rPr>
          <w:sz w:val="20"/>
          <w:szCs w:val="20"/>
        </w:rPr>
      </w:pPr>
      <w:hyperlink r:id="rId8" w:history="1">
        <w:r w:rsidRPr="000402DD">
          <w:rPr>
            <w:rStyle w:val="Hyperlink"/>
            <w:sz w:val="20"/>
            <w:szCs w:val="20"/>
          </w:rPr>
          <w:t>nicole@ymcamanchester.org.uk</w:t>
        </w:r>
      </w:hyperlink>
      <w:r>
        <w:rPr>
          <w:sz w:val="20"/>
          <w:szCs w:val="20"/>
        </w:rPr>
        <w:t xml:space="preserve"> </w:t>
      </w:r>
    </w:p>
    <w:p w14:paraId="7BD5A0F9" w14:textId="77777777" w:rsidR="00BB2CA6" w:rsidRDefault="00BB2CA6" w:rsidP="00BB2CA6">
      <w:pPr>
        <w:ind w:left="-284"/>
        <w:jc w:val="both"/>
        <w:rPr>
          <w:sz w:val="20"/>
          <w:szCs w:val="20"/>
        </w:rPr>
      </w:pPr>
      <w:r w:rsidRPr="0098344F">
        <w:rPr>
          <w:sz w:val="20"/>
          <w:szCs w:val="20"/>
        </w:rPr>
        <w:t xml:space="preserve">0161 </w:t>
      </w:r>
      <w:r>
        <w:rPr>
          <w:sz w:val="20"/>
          <w:szCs w:val="20"/>
        </w:rPr>
        <w:t>5</w:t>
      </w:r>
      <w:r w:rsidRPr="0098344F">
        <w:rPr>
          <w:sz w:val="20"/>
          <w:szCs w:val="20"/>
        </w:rPr>
        <w:t xml:space="preserve">37 </w:t>
      </w:r>
      <w:r>
        <w:rPr>
          <w:sz w:val="20"/>
          <w:szCs w:val="20"/>
        </w:rPr>
        <w:t>0671</w:t>
      </w:r>
    </w:p>
    <w:p w14:paraId="287572D1" w14:textId="77777777" w:rsidR="004D7B49" w:rsidRDefault="004D7B49" w:rsidP="00BB2CA6">
      <w:pPr>
        <w:ind w:left="-284"/>
        <w:jc w:val="both"/>
        <w:rPr>
          <w:sz w:val="20"/>
          <w:szCs w:val="20"/>
        </w:rPr>
      </w:pPr>
    </w:p>
    <w:p w14:paraId="123C5003" w14:textId="7B547E87" w:rsidR="004D7B49" w:rsidRDefault="004D7B49" w:rsidP="004D7B49">
      <w:pPr>
        <w:ind w:left="-284"/>
        <w:jc w:val="both"/>
        <w:rPr>
          <w:sz w:val="20"/>
          <w:szCs w:val="20"/>
        </w:rPr>
      </w:pPr>
      <w:r w:rsidRPr="004D7B49">
        <w:rPr>
          <w:sz w:val="20"/>
          <w:szCs w:val="20"/>
        </w:rPr>
        <w:t>Luke Pritchard</w:t>
      </w:r>
      <w:r>
        <w:rPr>
          <w:sz w:val="20"/>
          <w:szCs w:val="20"/>
        </w:rPr>
        <w:t xml:space="preserve"> – </w:t>
      </w:r>
      <w:r w:rsidRPr="004D7B49">
        <w:rPr>
          <w:sz w:val="20"/>
          <w:szCs w:val="20"/>
        </w:rPr>
        <w:t>Deputy Head of T</w:t>
      </w:r>
      <w:r>
        <w:rPr>
          <w:sz w:val="20"/>
          <w:szCs w:val="20"/>
        </w:rPr>
        <w:t xml:space="preserve">argeted </w:t>
      </w:r>
      <w:r w:rsidRPr="004D7B49">
        <w:rPr>
          <w:sz w:val="20"/>
          <w:szCs w:val="20"/>
        </w:rPr>
        <w:t>Y</w:t>
      </w:r>
      <w:r>
        <w:rPr>
          <w:sz w:val="20"/>
          <w:szCs w:val="20"/>
        </w:rPr>
        <w:t xml:space="preserve">outh </w:t>
      </w:r>
      <w:r w:rsidRPr="004D7B49">
        <w:rPr>
          <w:sz w:val="20"/>
          <w:szCs w:val="20"/>
        </w:rPr>
        <w:t>S</w:t>
      </w:r>
      <w:r>
        <w:rPr>
          <w:sz w:val="20"/>
          <w:szCs w:val="20"/>
        </w:rPr>
        <w:t>ervices</w:t>
      </w:r>
      <w:r w:rsidRPr="004D7B49">
        <w:rPr>
          <w:sz w:val="20"/>
          <w:szCs w:val="20"/>
        </w:rPr>
        <w:t xml:space="preserve"> &amp; Education</w:t>
      </w:r>
    </w:p>
    <w:p w14:paraId="0FC5011E" w14:textId="764CB7D6" w:rsidR="004D7B49" w:rsidRDefault="004D7B49" w:rsidP="00BB2CA6">
      <w:pPr>
        <w:ind w:left="-284"/>
        <w:jc w:val="both"/>
        <w:rPr>
          <w:sz w:val="20"/>
          <w:szCs w:val="20"/>
        </w:rPr>
      </w:pPr>
      <w:hyperlink r:id="rId9" w:history="1">
        <w:r w:rsidRPr="000402DD">
          <w:rPr>
            <w:rStyle w:val="Hyperlink"/>
            <w:sz w:val="20"/>
            <w:szCs w:val="20"/>
          </w:rPr>
          <w:t>luke@ymcamanchester.org.uk</w:t>
        </w:r>
      </w:hyperlink>
      <w:r>
        <w:rPr>
          <w:sz w:val="20"/>
          <w:szCs w:val="20"/>
        </w:rPr>
        <w:t xml:space="preserve"> </w:t>
      </w:r>
    </w:p>
    <w:p w14:paraId="3071ADA7" w14:textId="2199F4D9" w:rsidR="004D7B49" w:rsidRDefault="004D7B49" w:rsidP="00BB2CA6">
      <w:pPr>
        <w:ind w:left="-284"/>
        <w:jc w:val="both"/>
        <w:rPr>
          <w:sz w:val="20"/>
          <w:szCs w:val="20"/>
        </w:rPr>
      </w:pPr>
      <w:r w:rsidRPr="004D7B49">
        <w:rPr>
          <w:sz w:val="20"/>
          <w:szCs w:val="20"/>
        </w:rPr>
        <w:t>0161 669 4369</w:t>
      </w:r>
    </w:p>
    <w:p w14:paraId="4AE59153" w14:textId="77777777" w:rsidR="004D7B49" w:rsidRDefault="004D7B49" w:rsidP="00BB2CA6">
      <w:pPr>
        <w:ind w:left="-284"/>
        <w:jc w:val="both"/>
        <w:rPr>
          <w:sz w:val="20"/>
          <w:szCs w:val="20"/>
        </w:rPr>
      </w:pPr>
    </w:p>
    <w:p w14:paraId="4D8D6E1C" w14:textId="77777777" w:rsidR="00BB2CA6" w:rsidRDefault="00BB2CA6" w:rsidP="00BB2CA6">
      <w:pPr>
        <w:ind w:left="-284"/>
        <w:jc w:val="both"/>
        <w:rPr>
          <w:sz w:val="20"/>
          <w:szCs w:val="20"/>
        </w:rPr>
      </w:pPr>
      <w:r w:rsidRPr="00EE31D5">
        <w:rPr>
          <w:sz w:val="20"/>
          <w:szCs w:val="20"/>
        </w:rPr>
        <w:t>Sean McIntyre</w:t>
      </w:r>
      <w:r>
        <w:rPr>
          <w:sz w:val="20"/>
          <w:szCs w:val="20"/>
        </w:rPr>
        <w:t xml:space="preserve"> – </w:t>
      </w:r>
      <w:r w:rsidRPr="00EE31D5">
        <w:rPr>
          <w:sz w:val="20"/>
          <w:szCs w:val="20"/>
        </w:rPr>
        <w:t>General Manager</w:t>
      </w:r>
    </w:p>
    <w:p w14:paraId="45C6198A" w14:textId="77777777" w:rsidR="00BB2CA6" w:rsidRDefault="00BB2CA6" w:rsidP="00BB2CA6">
      <w:pPr>
        <w:ind w:left="-284"/>
        <w:jc w:val="both"/>
        <w:rPr>
          <w:sz w:val="20"/>
          <w:szCs w:val="20"/>
        </w:rPr>
      </w:pPr>
      <w:hyperlink r:id="rId10" w:history="1">
        <w:r w:rsidRPr="004635E9">
          <w:rPr>
            <w:rStyle w:val="Hyperlink"/>
            <w:sz w:val="20"/>
            <w:szCs w:val="20"/>
          </w:rPr>
          <w:t>Sean@castlefield-hotel.co.uk</w:t>
        </w:r>
      </w:hyperlink>
    </w:p>
    <w:p w14:paraId="5BCE9627" w14:textId="77777777" w:rsidR="00BB2CA6" w:rsidRPr="00EE31D5" w:rsidRDefault="00BB2CA6" w:rsidP="00BB2CA6">
      <w:pPr>
        <w:ind w:left="-284"/>
        <w:jc w:val="both"/>
        <w:rPr>
          <w:sz w:val="20"/>
          <w:szCs w:val="20"/>
        </w:rPr>
      </w:pPr>
      <w:r w:rsidRPr="00EE31D5">
        <w:rPr>
          <w:sz w:val="20"/>
          <w:szCs w:val="20"/>
        </w:rPr>
        <w:t>0161 832 7073</w:t>
      </w:r>
    </w:p>
    <w:p w14:paraId="1F6339E6" w14:textId="77777777" w:rsidR="00BB2CA6" w:rsidRDefault="00BB2CA6" w:rsidP="00BB2CA6">
      <w:pPr>
        <w:ind w:left="-284"/>
        <w:jc w:val="both"/>
        <w:rPr>
          <w:sz w:val="20"/>
          <w:szCs w:val="20"/>
        </w:rPr>
      </w:pPr>
    </w:p>
    <w:p w14:paraId="3CB0FD54" w14:textId="77777777" w:rsidR="00BB2CA6" w:rsidRDefault="00BB2CA6" w:rsidP="00BB2CA6">
      <w:pPr>
        <w:ind w:left="-284"/>
        <w:jc w:val="both"/>
        <w:rPr>
          <w:sz w:val="20"/>
          <w:szCs w:val="20"/>
        </w:rPr>
      </w:pPr>
      <w:r w:rsidRPr="00EE31D5">
        <w:rPr>
          <w:sz w:val="20"/>
          <w:szCs w:val="20"/>
        </w:rPr>
        <w:t>William McLarnon</w:t>
      </w:r>
      <w:r>
        <w:rPr>
          <w:sz w:val="20"/>
          <w:szCs w:val="20"/>
        </w:rPr>
        <w:t xml:space="preserve"> – Y Club General Manager</w:t>
      </w:r>
    </w:p>
    <w:p w14:paraId="6CF35202" w14:textId="77777777" w:rsidR="00BB2CA6" w:rsidRDefault="00BB2CA6" w:rsidP="00BB2CA6">
      <w:pPr>
        <w:ind w:left="-284"/>
        <w:jc w:val="both"/>
        <w:rPr>
          <w:sz w:val="20"/>
          <w:szCs w:val="20"/>
        </w:rPr>
      </w:pPr>
      <w:hyperlink r:id="rId11" w:history="1">
        <w:r w:rsidRPr="004635E9">
          <w:rPr>
            <w:rStyle w:val="Hyperlink"/>
            <w:sz w:val="20"/>
            <w:szCs w:val="20"/>
          </w:rPr>
          <w:t>will@yclub.org.uk</w:t>
        </w:r>
      </w:hyperlink>
    </w:p>
    <w:p w14:paraId="4D9E1667" w14:textId="77777777" w:rsidR="00BB2CA6" w:rsidRPr="0098344F" w:rsidRDefault="00BB2CA6" w:rsidP="00BB2CA6">
      <w:pPr>
        <w:ind w:left="-284"/>
        <w:jc w:val="both"/>
        <w:rPr>
          <w:sz w:val="20"/>
          <w:szCs w:val="20"/>
        </w:rPr>
      </w:pPr>
      <w:r w:rsidRPr="00EE31D5">
        <w:rPr>
          <w:sz w:val="20"/>
          <w:szCs w:val="20"/>
        </w:rPr>
        <w:t>0161 837 3535</w:t>
      </w:r>
    </w:p>
    <w:p w14:paraId="61AC0C0B" w14:textId="2496D288" w:rsidR="00465B9D" w:rsidRPr="008430A3" w:rsidRDefault="00174DA7" w:rsidP="00781418">
      <w:pPr>
        <w:rPr>
          <w:color w:val="auto"/>
        </w:rPr>
      </w:pPr>
      <w:r>
        <w:rPr>
          <w:b/>
          <w:noProof/>
          <w:color w:val="auto"/>
          <w:sz w:val="22"/>
          <w:szCs w:val="22"/>
        </w:rPr>
        <w:drawing>
          <wp:anchor distT="0" distB="0" distL="114300" distR="114300" simplePos="0" relativeHeight="251661312" behindDoc="0" locked="0" layoutInCell="1" allowOverlap="1" wp14:anchorId="08166099" wp14:editId="49176660">
            <wp:simplePos x="0" y="0"/>
            <wp:positionH relativeFrom="page">
              <wp:align>left</wp:align>
            </wp:positionH>
            <wp:positionV relativeFrom="paragraph">
              <wp:posOffset>8617610</wp:posOffset>
            </wp:positionV>
            <wp:extent cx="7559446" cy="922020"/>
            <wp:effectExtent l="0" t="0" r="3810" b="0"/>
            <wp:wrapNone/>
            <wp:docPr id="1502790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446" cy="922020"/>
                    </a:xfrm>
                    <a:prstGeom prst="rect">
                      <a:avLst/>
                    </a:prstGeom>
                    <a:noFill/>
                  </pic:spPr>
                </pic:pic>
              </a:graphicData>
            </a:graphic>
            <wp14:sizeRelH relativeFrom="page">
              <wp14:pctWidth>0</wp14:pctWidth>
            </wp14:sizeRelH>
            <wp14:sizeRelV relativeFrom="page">
              <wp14:pctHeight>0</wp14:pctHeight>
            </wp14:sizeRelV>
          </wp:anchor>
        </w:drawing>
      </w:r>
    </w:p>
    <w:sectPr w:rsidR="00465B9D" w:rsidRPr="008430A3" w:rsidSect="003F1D18">
      <w:headerReference w:type="even" r:id="rId13"/>
      <w:headerReference w:type="default" r:id="rId14"/>
      <w:footerReference w:type="default" r:id="rId15"/>
      <w:headerReference w:type="first" r:id="rId16"/>
      <w:footerReference w:type="first" r:id="rId17"/>
      <w:pgSz w:w="11906" w:h="16838" w:code="9"/>
      <w:pgMar w:top="1800" w:right="1267" w:bottom="1350" w:left="1267" w:header="0"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B2DB6" w14:textId="77777777" w:rsidR="00EB5ADD" w:rsidRDefault="00EB5ADD">
      <w:r>
        <w:separator/>
      </w:r>
    </w:p>
  </w:endnote>
  <w:endnote w:type="continuationSeparator" w:id="0">
    <w:p w14:paraId="13CD748A" w14:textId="77777777" w:rsidR="00EB5ADD" w:rsidRDefault="00EB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81D9" w14:textId="24FFAFF7" w:rsidR="00D16C2E" w:rsidRDefault="00D16C2E">
    <w:pPr>
      <w:pStyle w:val="Footer"/>
    </w:pPr>
    <w:r>
      <w:rPr>
        <w:noProof/>
        <w:color w:val="auto"/>
      </w:rPr>
      <w:drawing>
        <wp:anchor distT="0" distB="0" distL="114300" distR="114300" simplePos="0" relativeHeight="251684864" behindDoc="0" locked="0" layoutInCell="1" allowOverlap="1" wp14:anchorId="25BA006C" wp14:editId="1F756FEA">
          <wp:simplePos x="0" y="0"/>
          <wp:positionH relativeFrom="page">
            <wp:posOffset>23495</wp:posOffset>
          </wp:positionH>
          <wp:positionV relativeFrom="paragraph">
            <wp:posOffset>-286385</wp:posOffset>
          </wp:positionV>
          <wp:extent cx="7559675" cy="920750"/>
          <wp:effectExtent l="0" t="0" r="3175" b="0"/>
          <wp:wrapNone/>
          <wp:docPr id="20730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p>
  <w:p w14:paraId="17C5EAE1" w14:textId="778954D5" w:rsidR="00A86F9D" w:rsidRDefault="00A86F9D" w:rsidP="00BC4368">
    <w:pPr>
      <w:pStyle w:val="Footer"/>
      <w:ind w:left="-284"/>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5343" w14:textId="77777777" w:rsidR="00A86F9D" w:rsidRDefault="00A86F9D">
    <w:pPr>
      <w:pStyle w:val="Footer"/>
    </w:pPr>
    <w:r>
      <w:rPr>
        <w:noProof/>
        <w:lang w:eastAsia="en-GB"/>
      </w:rPr>
      <w:drawing>
        <wp:anchor distT="0" distB="0" distL="114300" distR="114300" simplePos="0" relativeHeight="251658240" behindDoc="1" locked="0" layoutInCell="1" allowOverlap="1" wp14:anchorId="50CE7B96" wp14:editId="1C681611">
          <wp:simplePos x="0" y="0"/>
          <wp:positionH relativeFrom="page">
            <wp:posOffset>457200</wp:posOffset>
          </wp:positionH>
          <wp:positionV relativeFrom="page">
            <wp:posOffset>9370695</wp:posOffset>
          </wp:positionV>
          <wp:extent cx="7150100" cy="1206500"/>
          <wp:effectExtent l="0" t="0" r="0" b="0"/>
          <wp:wrapNone/>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C3C53" w14:textId="77777777" w:rsidR="00EB5ADD" w:rsidRDefault="00EB5ADD">
      <w:r>
        <w:separator/>
      </w:r>
    </w:p>
  </w:footnote>
  <w:footnote w:type="continuationSeparator" w:id="0">
    <w:p w14:paraId="1C195D88" w14:textId="77777777" w:rsidR="00EB5ADD" w:rsidRDefault="00EB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8560D" w14:textId="6ACF700E" w:rsidR="00DB3A45" w:rsidRDefault="00D16C2E">
    <w:pPr>
      <w:pStyle w:val="Header"/>
    </w:pPr>
    <w:r>
      <w:rPr>
        <w:noProof/>
      </w:rPr>
      <w:pict w14:anchorId="5B83D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02579" o:spid="_x0000_s1026" type="#_x0000_t136" style="position:absolute;margin-left:0;margin-top:0;width:597.7pt;height:62.9pt;rotation:315;z-index:-251635712;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B493" w14:textId="340CA30A" w:rsidR="00A86F9D" w:rsidRDefault="00D16C2E" w:rsidP="00BC4368">
    <w:r>
      <w:rPr>
        <w:noProof/>
      </w:rPr>
      <w:pict w14:anchorId="51BBF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02580" o:spid="_x0000_s1027" type="#_x0000_t136" style="position:absolute;margin-left:0;margin-top:0;width:597.7pt;height:62.9pt;rotation:315;z-index:-251633664;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t xml:space="preserve"> </w:t>
    </w:r>
  </w:p>
  <w:p w14:paraId="60121A88" w14:textId="01030B2B" w:rsidR="00A86F9D" w:rsidRDefault="00EE38AA">
    <w:pPr>
      <w:pStyle w:val="Header"/>
    </w:pPr>
    <w:r>
      <w:rPr>
        <w:noProof/>
        <w:lang w:eastAsia="en-GB"/>
      </w:rPr>
      <w:drawing>
        <wp:anchor distT="0" distB="0" distL="114300" distR="114300" simplePos="0" relativeHeight="251676672" behindDoc="0" locked="0" layoutInCell="1" allowOverlap="1" wp14:anchorId="74EFB3F2" wp14:editId="00D973FF">
          <wp:simplePos x="0" y="0"/>
          <wp:positionH relativeFrom="margin">
            <wp:posOffset>-188486</wp:posOffset>
          </wp:positionH>
          <wp:positionV relativeFrom="paragraph">
            <wp:posOffset>334645</wp:posOffset>
          </wp:positionV>
          <wp:extent cx="1939159" cy="213360"/>
          <wp:effectExtent l="0" t="0" r="4445" b="0"/>
          <wp:wrapNone/>
          <wp:docPr id="6" name="Picture 6"/>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9159" cy="21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18">
      <w:rPr>
        <w:noProof/>
        <w:lang w:eastAsia="en-GB"/>
      </w:rPr>
      <mc:AlternateContent>
        <mc:Choice Requires="wps">
          <w:drawing>
            <wp:anchor distT="0" distB="0" distL="114300" distR="114300" simplePos="0" relativeHeight="251664384" behindDoc="0" locked="0" layoutInCell="1" allowOverlap="1" wp14:anchorId="4EEBACF7" wp14:editId="4B1DA93C">
              <wp:simplePos x="0" y="0"/>
              <wp:positionH relativeFrom="column">
                <wp:posOffset>-182245</wp:posOffset>
              </wp:positionH>
              <wp:positionV relativeFrom="paragraph">
                <wp:posOffset>784969</wp:posOffset>
              </wp:positionV>
              <wp:extent cx="63931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BAA1B"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61.8pt" to="489.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" strokecolor="#a5a5a5 [2092]"/>
          </w:pict>
        </mc:Fallback>
      </mc:AlternateContent>
    </w:r>
    <w:r w:rsidR="00A86F9D">
      <w:rPr>
        <w:noProof/>
        <w:lang w:eastAsia="en-GB"/>
      </w:rPr>
      <w:drawing>
        <wp:anchor distT="0" distB="0" distL="114300" distR="114300" simplePos="0" relativeHeight="251674624" behindDoc="0" locked="0" layoutInCell="1" allowOverlap="1" wp14:anchorId="2C045894" wp14:editId="1528FC5B">
          <wp:simplePos x="0" y="0"/>
          <wp:positionH relativeFrom="page">
            <wp:posOffset>5454869</wp:posOffset>
          </wp:positionH>
          <wp:positionV relativeFrom="page">
            <wp:posOffset>441434</wp:posOffset>
          </wp:positionV>
          <wp:extent cx="1548524" cy="454617"/>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66253" cy="4598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3FFD" w14:textId="666904BC" w:rsidR="00A86F9D" w:rsidRDefault="00D16C2E">
    <w:pPr>
      <w:pStyle w:val="Header"/>
    </w:pPr>
    <w:r>
      <w:rPr>
        <w:noProof/>
      </w:rPr>
      <w:pict w14:anchorId="23509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102578" o:spid="_x0000_s1025" type="#_x0000_t136" style="position:absolute;margin-left:0;margin-top:0;width:597.7pt;height:62.9pt;rotation:315;z-index:-251637760;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rPr>
        <w:noProof/>
        <w:lang w:eastAsia="en-GB"/>
      </w:rPr>
      <w:drawing>
        <wp:anchor distT="0" distB="0" distL="114300" distR="114300" simplePos="0" relativeHeight="251657216" behindDoc="0" locked="1" layoutInCell="1" allowOverlap="1" wp14:anchorId="562C6813" wp14:editId="00A18DED">
          <wp:simplePos x="0" y="0"/>
          <wp:positionH relativeFrom="page">
            <wp:posOffset>798195</wp:posOffset>
          </wp:positionH>
          <wp:positionV relativeFrom="page">
            <wp:posOffset>337820</wp:posOffset>
          </wp:positionV>
          <wp:extent cx="6591300" cy="542925"/>
          <wp:effectExtent l="0" t="0" r="0" b="9525"/>
          <wp:wrapNone/>
          <wp:docPr id="23" name="Picture 23"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6AA"/>
    <w:multiLevelType w:val="hybridMultilevel"/>
    <w:tmpl w:val="54BABFA2"/>
    <w:lvl w:ilvl="0" w:tplc="64F814CE">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24F45"/>
    <w:multiLevelType w:val="hybridMultilevel"/>
    <w:tmpl w:val="FD6EEADC"/>
    <w:lvl w:ilvl="0" w:tplc="AD6212C2">
      <w:numFmt w:val="bullet"/>
      <w:lvlText w:val="•"/>
      <w:lvlJc w:val="left"/>
      <w:pPr>
        <w:ind w:left="76" w:hanging="360"/>
      </w:pPr>
      <w:rPr>
        <w:rFonts w:ascii="Verdana" w:eastAsia="Verdana" w:hAnsi="Verdana" w:cs="Times New Roman"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 w15:restartNumberingAfterBreak="0">
    <w:nsid w:val="08A55A1B"/>
    <w:multiLevelType w:val="hybridMultilevel"/>
    <w:tmpl w:val="060C56A4"/>
    <w:lvl w:ilvl="0" w:tplc="AD6212C2">
      <w:numFmt w:val="bullet"/>
      <w:lvlText w:val="•"/>
      <w:lvlJc w:val="left"/>
      <w:pPr>
        <w:ind w:left="76" w:hanging="360"/>
      </w:pPr>
      <w:rPr>
        <w:rFonts w:ascii="Verdana" w:eastAsia="Verdan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B0635"/>
    <w:multiLevelType w:val="hybridMultilevel"/>
    <w:tmpl w:val="A52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84F15"/>
    <w:multiLevelType w:val="hybridMultilevel"/>
    <w:tmpl w:val="030A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27329"/>
    <w:multiLevelType w:val="multilevel"/>
    <w:tmpl w:val="375ADC8A"/>
    <w:lvl w:ilvl="0">
      <w:start w:val="1"/>
      <w:numFmt w:val="decimal"/>
      <w:lvlText w:val="%1."/>
      <w:lvlJc w:val="left"/>
      <w:pPr>
        <w:tabs>
          <w:tab w:val="num" w:pos="1080"/>
        </w:tabs>
        <w:ind w:left="510" w:hanging="510"/>
      </w:pPr>
      <w:rPr>
        <w:rFonts w:hint="default"/>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06257EB"/>
    <w:multiLevelType w:val="hybridMultilevel"/>
    <w:tmpl w:val="3B78FC7C"/>
    <w:lvl w:ilvl="0" w:tplc="AE428492">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05841"/>
    <w:multiLevelType w:val="hybridMultilevel"/>
    <w:tmpl w:val="F2F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0352"/>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34C2"/>
    <w:multiLevelType w:val="hybridMultilevel"/>
    <w:tmpl w:val="8410BF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E71D7"/>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26346"/>
    <w:multiLevelType w:val="hybridMultilevel"/>
    <w:tmpl w:val="CE0E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F65FC"/>
    <w:multiLevelType w:val="hybridMultilevel"/>
    <w:tmpl w:val="9ED2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F86BD2"/>
    <w:multiLevelType w:val="multilevel"/>
    <w:tmpl w:val="ECD8ABBA"/>
    <w:lvl w:ilvl="0">
      <w:start w:val="1"/>
      <w:numFmt w:val="bullet"/>
      <w:lvlText w:val=""/>
      <w:lvlJc w:val="left"/>
      <w:pPr>
        <w:tabs>
          <w:tab w:val="num" w:pos="360"/>
        </w:tabs>
        <w:ind w:left="360" w:hanging="360"/>
      </w:pPr>
      <w:rPr>
        <w:rFonts w:ascii="Symbol" w:hAnsi="Symbol" w:hint="default"/>
        <w:sz w:val="20"/>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40C2683"/>
    <w:multiLevelType w:val="hybridMultilevel"/>
    <w:tmpl w:val="6180FEBC"/>
    <w:lvl w:ilvl="0" w:tplc="AD6212C2">
      <w:numFmt w:val="bullet"/>
      <w:lvlText w:val="•"/>
      <w:lvlJc w:val="left"/>
      <w:pPr>
        <w:ind w:left="76" w:hanging="360"/>
      </w:pPr>
      <w:rPr>
        <w:rFonts w:ascii="Verdana" w:eastAsia="Verdan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50709D"/>
    <w:multiLevelType w:val="hybridMultilevel"/>
    <w:tmpl w:val="0BB0DC4A"/>
    <w:lvl w:ilvl="0" w:tplc="98EC360C">
      <w:start w:val="1"/>
      <w:numFmt w:val="decimal"/>
      <w:lvlText w:val="%1."/>
      <w:lvlJc w:val="left"/>
      <w:pPr>
        <w:tabs>
          <w:tab w:val="num" w:pos="72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AD867B7"/>
    <w:multiLevelType w:val="hybridMultilevel"/>
    <w:tmpl w:val="FAB2346E"/>
    <w:lvl w:ilvl="0" w:tplc="61BCD48E">
      <w:start w:val="1"/>
      <w:numFmt w:val="bullet"/>
      <w:lvlText w:val=""/>
      <w:lvlJc w:val="left"/>
      <w:pPr>
        <w:tabs>
          <w:tab w:val="num" w:pos="737"/>
        </w:tabs>
        <w:ind w:left="737" w:hanging="284"/>
      </w:pPr>
      <w:rPr>
        <w:rFonts w:ascii="Symbol" w:hAnsi="Symbol" w:hint="default"/>
      </w:rPr>
    </w:lvl>
    <w:lvl w:ilvl="1" w:tplc="08090003" w:tentative="1">
      <w:start w:val="1"/>
      <w:numFmt w:val="bullet"/>
      <w:lvlText w:val="o"/>
      <w:lvlJc w:val="left"/>
      <w:pPr>
        <w:tabs>
          <w:tab w:val="num" w:pos="1893"/>
        </w:tabs>
        <w:ind w:left="1893" w:hanging="360"/>
      </w:pPr>
      <w:rPr>
        <w:rFonts w:ascii="Courier New" w:hAnsi="Courier New" w:cs="Courier New" w:hint="default"/>
      </w:rPr>
    </w:lvl>
    <w:lvl w:ilvl="2" w:tplc="08090005" w:tentative="1">
      <w:start w:val="1"/>
      <w:numFmt w:val="bullet"/>
      <w:lvlText w:val=""/>
      <w:lvlJc w:val="left"/>
      <w:pPr>
        <w:tabs>
          <w:tab w:val="num" w:pos="2613"/>
        </w:tabs>
        <w:ind w:left="2613" w:hanging="360"/>
      </w:pPr>
      <w:rPr>
        <w:rFonts w:ascii="Wingdings" w:hAnsi="Wingdings" w:hint="default"/>
      </w:rPr>
    </w:lvl>
    <w:lvl w:ilvl="3" w:tplc="08090001" w:tentative="1">
      <w:start w:val="1"/>
      <w:numFmt w:val="bullet"/>
      <w:lvlText w:val=""/>
      <w:lvlJc w:val="left"/>
      <w:pPr>
        <w:tabs>
          <w:tab w:val="num" w:pos="3333"/>
        </w:tabs>
        <w:ind w:left="3333" w:hanging="360"/>
      </w:pPr>
      <w:rPr>
        <w:rFonts w:ascii="Symbol" w:hAnsi="Symbol" w:hint="default"/>
      </w:rPr>
    </w:lvl>
    <w:lvl w:ilvl="4" w:tplc="08090003" w:tentative="1">
      <w:start w:val="1"/>
      <w:numFmt w:val="bullet"/>
      <w:lvlText w:val="o"/>
      <w:lvlJc w:val="left"/>
      <w:pPr>
        <w:tabs>
          <w:tab w:val="num" w:pos="4053"/>
        </w:tabs>
        <w:ind w:left="4053" w:hanging="360"/>
      </w:pPr>
      <w:rPr>
        <w:rFonts w:ascii="Courier New" w:hAnsi="Courier New" w:cs="Courier New" w:hint="default"/>
      </w:rPr>
    </w:lvl>
    <w:lvl w:ilvl="5" w:tplc="08090005" w:tentative="1">
      <w:start w:val="1"/>
      <w:numFmt w:val="bullet"/>
      <w:lvlText w:val=""/>
      <w:lvlJc w:val="left"/>
      <w:pPr>
        <w:tabs>
          <w:tab w:val="num" w:pos="4773"/>
        </w:tabs>
        <w:ind w:left="4773" w:hanging="360"/>
      </w:pPr>
      <w:rPr>
        <w:rFonts w:ascii="Wingdings" w:hAnsi="Wingdings" w:hint="default"/>
      </w:rPr>
    </w:lvl>
    <w:lvl w:ilvl="6" w:tplc="08090001" w:tentative="1">
      <w:start w:val="1"/>
      <w:numFmt w:val="bullet"/>
      <w:lvlText w:val=""/>
      <w:lvlJc w:val="left"/>
      <w:pPr>
        <w:tabs>
          <w:tab w:val="num" w:pos="5493"/>
        </w:tabs>
        <w:ind w:left="5493" w:hanging="360"/>
      </w:pPr>
      <w:rPr>
        <w:rFonts w:ascii="Symbol" w:hAnsi="Symbol" w:hint="default"/>
      </w:rPr>
    </w:lvl>
    <w:lvl w:ilvl="7" w:tplc="08090003" w:tentative="1">
      <w:start w:val="1"/>
      <w:numFmt w:val="bullet"/>
      <w:lvlText w:val="o"/>
      <w:lvlJc w:val="left"/>
      <w:pPr>
        <w:tabs>
          <w:tab w:val="num" w:pos="6213"/>
        </w:tabs>
        <w:ind w:left="6213" w:hanging="360"/>
      </w:pPr>
      <w:rPr>
        <w:rFonts w:ascii="Courier New" w:hAnsi="Courier New" w:cs="Courier New" w:hint="default"/>
      </w:rPr>
    </w:lvl>
    <w:lvl w:ilvl="8" w:tplc="08090005" w:tentative="1">
      <w:start w:val="1"/>
      <w:numFmt w:val="bullet"/>
      <w:lvlText w:val=""/>
      <w:lvlJc w:val="left"/>
      <w:pPr>
        <w:tabs>
          <w:tab w:val="num" w:pos="6933"/>
        </w:tabs>
        <w:ind w:left="6933" w:hanging="360"/>
      </w:pPr>
      <w:rPr>
        <w:rFonts w:ascii="Wingdings" w:hAnsi="Wingdings" w:hint="default"/>
      </w:rPr>
    </w:lvl>
  </w:abstractNum>
  <w:abstractNum w:abstractNumId="21"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43762"/>
    <w:multiLevelType w:val="hybridMultilevel"/>
    <w:tmpl w:val="E5D6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37DAF"/>
    <w:multiLevelType w:val="hybridMultilevel"/>
    <w:tmpl w:val="F60C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E35EB"/>
    <w:multiLevelType w:val="hybridMultilevel"/>
    <w:tmpl w:val="9064E50C"/>
    <w:lvl w:ilvl="0" w:tplc="61BCD48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43F37"/>
    <w:multiLevelType w:val="hybridMultilevel"/>
    <w:tmpl w:val="DE1A2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724404">
    <w:abstractNumId w:val="4"/>
  </w:num>
  <w:num w:numId="2" w16cid:durableId="1084379888">
    <w:abstractNumId w:val="6"/>
  </w:num>
  <w:num w:numId="3" w16cid:durableId="1170870013">
    <w:abstractNumId w:val="5"/>
  </w:num>
  <w:num w:numId="4" w16cid:durableId="573321612">
    <w:abstractNumId w:val="13"/>
  </w:num>
  <w:num w:numId="5" w16cid:durableId="1722514370">
    <w:abstractNumId w:val="21"/>
  </w:num>
  <w:num w:numId="6" w16cid:durableId="1457531541">
    <w:abstractNumId w:val="16"/>
  </w:num>
  <w:num w:numId="7" w16cid:durableId="1701273910">
    <w:abstractNumId w:val="25"/>
  </w:num>
  <w:num w:numId="8" w16cid:durableId="624775728">
    <w:abstractNumId w:val="15"/>
  </w:num>
  <w:num w:numId="9" w16cid:durableId="169951919">
    <w:abstractNumId w:val="11"/>
  </w:num>
  <w:num w:numId="10" w16cid:durableId="895164583">
    <w:abstractNumId w:val="14"/>
  </w:num>
  <w:num w:numId="11" w16cid:durableId="989285718">
    <w:abstractNumId w:val="17"/>
  </w:num>
  <w:num w:numId="12" w16cid:durableId="2021464841">
    <w:abstractNumId w:val="8"/>
  </w:num>
  <w:num w:numId="13" w16cid:durableId="1802528866">
    <w:abstractNumId w:val="19"/>
  </w:num>
  <w:num w:numId="14" w16cid:durableId="1362901035">
    <w:abstractNumId w:val="9"/>
  </w:num>
  <w:num w:numId="15" w16cid:durableId="222299008">
    <w:abstractNumId w:val="0"/>
  </w:num>
  <w:num w:numId="16" w16cid:durableId="236013606">
    <w:abstractNumId w:val="20"/>
  </w:num>
  <w:num w:numId="17" w16cid:durableId="1669823981">
    <w:abstractNumId w:val="3"/>
  </w:num>
  <w:num w:numId="18" w16cid:durableId="160052249">
    <w:abstractNumId w:val="24"/>
  </w:num>
  <w:num w:numId="19" w16cid:durableId="2051294777">
    <w:abstractNumId w:val="23"/>
  </w:num>
  <w:num w:numId="20" w16cid:durableId="606739649">
    <w:abstractNumId w:val="10"/>
  </w:num>
  <w:num w:numId="21" w16cid:durableId="644237183">
    <w:abstractNumId w:val="12"/>
  </w:num>
  <w:num w:numId="22" w16cid:durableId="1606964302">
    <w:abstractNumId w:val="7"/>
  </w:num>
  <w:num w:numId="23" w16cid:durableId="278880">
    <w:abstractNumId w:val="22"/>
  </w:num>
  <w:num w:numId="24" w16cid:durableId="1631284489">
    <w:abstractNumId w:val="1"/>
  </w:num>
  <w:num w:numId="25" w16cid:durableId="1498426848">
    <w:abstractNumId w:val="18"/>
  </w:num>
  <w:num w:numId="26" w16cid:durableId="263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66"/>
    <w:rsid w:val="00007366"/>
    <w:rsid w:val="00013B05"/>
    <w:rsid w:val="00040DB5"/>
    <w:rsid w:val="0009095B"/>
    <w:rsid w:val="000A4C1D"/>
    <w:rsid w:val="000B2AA3"/>
    <w:rsid w:val="000F5FD2"/>
    <w:rsid w:val="001051FB"/>
    <w:rsid w:val="0010608E"/>
    <w:rsid w:val="00126D67"/>
    <w:rsid w:val="00157D07"/>
    <w:rsid w:val="00174DA7"/>
    <w:rsid w:val="00175107"/>
    <w:rsid w:val="001D2B89"/>
    <w:rsid w:val="001E3E81"/>
    <w:rsid w:val="00205344"/>
    <w:rsid w:val="00232F6F"/>
    <w:rsid w:val="00247B0B"/>
    <w:rsid w:val="002662C0"/>
    <w:rsid w:val="00266907"/>
    <w:rsid w:val="00273139"/>
    <w:rsid w:val="00292113"/>
    <w:rsid w:val="002B2DA2"/>
    <w:rsid w:val="002D74DE"/>
    <w:rsid w:val="002F6C4A"/>
    <w:rsid w:val="00337B72"/>
    <w:rsid w:val="00341BFE"/>
    <w:rsid w:val="00362E29"/>
    <w:rsid w:val="00371536"/>
    <w:rsid w:val="00375E4A"/>
    <w:rsid w:val="00390569"/>
    <w:rsid w:val="003A126F"/>
    <w:rsid w:val="003A30A9"/>
    <w:rsid w:val="003C1530"/>
    <w:rsid w:val="003C406A"/>
    <w:rsid w:val="003E34AC"/>
    <w:rsid w:val="003F1D18"/>
    <w:rsid w:val="003F7C35"/>
    <w:rsid w:val="00404093"/>
    <w:rsid w:val="00414861"/>
    <w:rsid w:val="00465B9D"/>
    <w:rsid w:val="00471B4B"/>
    <w:rsid w:val="004A3DCF"/>
    <w:rsid w:val="004D7B49"/>
    <w:rsid w:val="004F5227"/>
    <w:rsid w:val="005537C8"/>
    <w:rsid w:val="00590F34"/>
    <w:rsid w:val="005D4474"/>
    <w:rsid w:val="006079A1"/>
    <w:rsid w:val="00610411"/>
    <w:rsid w:val="0064355B"/>
    <w:rsid w:val="006530C7"/>
    <w:rsid w:val="006668A9"/>
    <w:rsid w:val="006917C5"/>
    <w:rsid w:val="006A2D91"/>
    <w:rsid w:val="006A3E54"/>
    <w:rsid w:val="00704994"/>
    <w:rsid w:val="00706D8C"/>
    <w:rsid w:val="00707C10"/>
    <w:rsid w:val="00770C22"/>
    <w:rsid w:val="007802CE"/>
    <w:rsid w:val="00781418"/>
    <w:rsid w:val="00783C98"/>
    <w:rsid w:val="007C3ABC"/>
    <w:rsid w:val="007E2892"/>
    <w:rsid w:val="008128A6"/>
    <w:rsid w:val="008164E2"/>
    <w:rsid w:val="00823078"/>
    <w:rsid w:val="00842391"/>
    <w:rsid w:val="008430A3"/>
    <w:rsid w:val="00844CB4"/>
    <w:rsid w:val="0084534E"/>
    <w:rsid w:val="008B6E4E"/>
    <w:rsid w:val="008B7172"/>
    <w:rsid w:val="008E4FD2"/>
    <w:rsid w:val="008F63FE"/>
    <w:rsid w:val="008F6D65"/>
    <w:rsid w:val="00933D9D"/>
    <w:rsid w:val="009422A4"/>
    <w:rsid w:val="00947990"/>
    <w:rsid w:val="00954F12"/>
    <w:rsid w:val="009759F9"/>
    <w:rsid w:val="00976774"/>
    <w:rsid w:val="009A55EB"/>
    <w:rsid w:val="009A6CCC"/>
    <w:rsid w:val="009C654F"/>
    <w:rsid w:val="009E2284"/>
    <w:rsid w:val="009E70FF"/>
    <w:rsid w:val="00A45C20"/>
    <w:rsid w:val="00A86F9D"/>
    <w:rsid w:val="00AA1F31"/>
    <w:rsid w:val="00B102B6"/>
    <w:rsid w:val="00B1063E"/>
    <w:rsid w:val="00B50113"/>
    <w:rsid w:val="00B55642"/>
    <w:rsid w:val="00B90EFD"/>
    <w:rsid w:val="00B92AAC"/>
    <w:rsid w:val="00BA6F99"/>
    <w:rsid w:val="00BB2CA6"/>
    <w:rsid w:val="00BC2AAF"/>
    <w:rsid w:val="00BC4368"/>
    <w:rsid w:val="00BC5173"/>
    <w:rsid w:val="00BD4B44"/>
    <w:rsid w:val="00C60310"/>
    <w:rsid w:val="00C61672"/>
    <w:rsid w:val="00C773C5"/>
    <w:rsid w:val="00CA733B"/>
    <w:rsid w:val="00CB11F5"/>
    <w:rsid w:val="00CB5346"/>
    <w:rsid w:val="00CD5A41"/>
    <w:rsid w:val="00CF5E8B"/>
    <w:rsid w:val="00D16C2E"/>
    <w:rsid w:val="00D31B3C"/>
    <w:rsid w:val="00D542E2"/>
    <w:rsid w:val="00D85742"/>
    <w:rsid w:val="00D90605"/>
    <w:rsid w:val="00DB3A45"/>
    <w:rsid w:val="00DE2CD2"/>
    <w:rsid w:val="00DE2D12"/>
    <w:rsid w:val="00DE55A4"/>
    <w:rsid w:val="00E011B0"/>
    <w:rsid w:val="00E153CB"/>
    <w:rsid w:val="00E44557"/>
    <w:rsid w:val="00E731AB"/>
    <w:rsid w:val="00EB5ADD"/>
    <w:rsid w:val="00EE38AA"/>
    <w:rsid w:val="00F22D4E"/>
    <w:rsid w:val="00F7641B"/>
    <w:rsid w:val="00F824F5"/>
    <w:rsid w:val="00F82A25"/>
    <w:rsid w:val="00FC5B5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7DD15"/>
  <w15:docId w15:val="{43F871CE-5AB6-4F8E-8CD5-9D293632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366"/>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9E70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341"/>
    <w:pPr>
      <w:tabs>
        <w:tab w:val="center" w:pos="4153"/>
        <w:tab w:val="right" w:pos="8306"/>
      </w:tabs>
    </w:pPr>
  </w:style>
  <w:style w:type="paragraph" w:styleId="Footer">
    <w:name w:val="footer"/>
    <w:basedOn w:val="Normal"/>
    <w:link w:val="FooterChar"/>
    <w:uiPriority w:val="99"/>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paragraph" w:styleId="ListParagraph">
    <w:name w:val="List Paragraph"/>
    <w:basedOn w:val="Normal"/>
    <w:uiPriority w:val="72"/>
    <w:qFormat/>
    <w:rsid w:val="000A4C1D"/>
    <w:pPr>
      <w:ind w:left="720"/>
      <w:contextualSpacing/>
    </w:pPr>
  </w:style>
  <w:style w:type="table" w:styleId="TableGrid">
    <w:name w:val="Table Grid"/>
    <w:basedOn w:val="TableNormal"/>
    <w:uiPriority w:val="59"/>
    <w:rsid w:val="0055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90605"/>
    <w:rPr>
      <w:rFonts w:ascii="Verdana" w:eastAsia="Verdana" w:hAnsi="Verdana"/>
      <w:color w:val="4D4F53"/>
      <w:sz w:val="18"/>
      <w:szCs w:val="18"/>
      <w:lang w:eastAsia="en-US"/>
    </w:rPr>
  </w:style>
  <w:style w:type="paragraph" w:styleId="BodyText">
    <w:name w:val="Body Text"/>
    <w:basedOn w:val="Normal"/>
    <w:link w:val="BodyTextChar"/>
    <w:semiHidden/>
    <w:rsid w:val="00CD5A41"/>
    <w:pPr>
      <w:spacing w:after="0" w:line="240" w:lineRule="auto"/>
      <w:jc w:val="both"/>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CD5A41"/>
    <w:rPr>
      <w:rFonts w:eastAsia="Times New Roman"/>
      <w:sz w:val="24"/>
      <w:lang w:eastAsia="en-US"/>
    </w:rPr>
  </w:style>
  <w:style w:type="character" w:customStyle="1" w:styleId="Heading4Char">
    <w:name w:val="Heading 4 Char"/>
    <w:basedOn w:val="DefaultParagraphFont"/>
    <w:link w:val="Heading4"/>
    <w:semiHidden/>
    <w:rsid w:val="009E70FF"/>
    <w:rPr>
      <w:rFonts w:asciiTheme="majorHAnsi" w:eastAsiaTheme="majorEastAsia" w:hAnsiTheme="majorHAnsi" w:cstheme="majorBidi"/>
      <w:i/>
      <w:iCs/>
      <w:color w:val="365F91" w:themeColor="accent1" w:themeShade="BF"/>
      <w:sz w:val="18"/>
      <w:szCs w:val="18"/>
      <w:lang w:eastAsia="en-US"/>
    </w:rPr>
  </w:style>
  <w:style w:type="paragraph" w:styleId="BodyText3">
    <w:name w:val="Body Text 3"/>
    <w:basedOn w:val="Normal"/>
    <w:link w:val="BodyText3Char"/>
    <w:semiHidden/>
    <w:unhideWhenUsed/>
    <w:rsid w:val="009E70FF"/>
    <w:pPr>
      <w:spacing w:after="120"/>
    </w:pPr>
    <w:rPr>
      <w:sz w:val="16"/>
      <w:szCs w:val="16"/>
    </w:rPr>
  </w:style>
  <w:style w:type="character" w:customStyle="1" w:styleId="BodyText3Char">
    <w:name w:val="Body Text 3 Char"/>
    <w:basedOn w:val="DefaultParagraphFont"/>
    <w:link w:val="BodyText3"/>
    <w:semiHidden/>
    <w:rsid w:val="009E70FF"/>
    <w:rPr>
      <w:rFonts w:ascii="Verdana" w:eastAsia="Verdana" w:hAnsi="Verdana"/>
      <w:color w:val="4D4F53"/>
      <w:sz w:val="16"/>
      <w:szCs w:val="16"/>
      <w:lang w:eastAsia="en-US"/>
    </w:rPr>
  </w:style>
  <w:style w:type="paragraph" w:customStyle="1" w:styleId="text">
    <w:name w:val="text"/>
    <w:basedOn w:val="Normal"/>
    <w:rsid w:val="009E70FF"/>
    <w:pPr>
      <w:spacing w:before="100" w:beforeAutospacing="1" w:afterAutospacing="1" w:line="240" w:lineRule="auto"/>
    </w:pPr>
    <w:rPr>
      <w:rFonts w:ascii="Times New Roman" w:eastAsia="Times New Roman" w:hAnsi="Times New Roman"/>
      <w:color w:val="auto"/>
      <w:sz w:val="24"/>
      <w:szCs w:val="24"/>
    </w:rPr>
  </w:style>
  <w:style w:type="character" w:customStyle="1" w:styleId="HeaderChar">
    <w:name w:val="Header Char"/>
    <w:basedOn w:val="DefaultParagraphFont"/>
    <w:link w:val="Header"/>
    <w:uiPriority w:val="99"/>
    <w:rsid w:val="009E70FF"/>
    <w:rPr>
      <w:rFonts w:ascii="Verdana" w:eastAsia="Verdana" w:hAnsi="Verdana"/>
      <w:color w:val="4D4F53"/>
      <w:sz w:val="18"/>
      <w:szCs w:val="18"/>
      <w:lang w:eastAsia="en-US"/>
    </w:rPr>
  </w:style>
  <w:style w:type="paragraph" w:styleId="NoSpacing">
    <w:name w:val="No Spacing"/>
    <w:uiPriority w:val="1"/>
    <w:qFormat/>
    <w:rsid w:val="00EE38AA"/>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4D7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ymcamanchester.org.u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yclub.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an@castlefield-hotel.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ke@ymcamanchester.org.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6E86-31CE-4387-88E4-7C40619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2525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2923</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Gemma Sarsfield</dc:creator>
  <cp:lastModifiedBy>Paul Smith</cp:lastModifiedBy>
  <cp:revision>2</cp:revision>
  <cp:lastPrinted>2018-03-08T14:39:00Z</cp:lastPrinted>
  <dcterms:created xsi:type="dcterms:W3CDTF">2024-11-27T12:01:00Z</dcterms:created>
  <dcterms:modified xsi:type="dcterms:W3CDTF">2024-11-27T12:01:00Z</dcterms:modified>
</cp:coreProperties>
</file>